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75" w:rsidRPr="005D33F8" w:rsidRDefault="00E61675" w:rsidP="00E616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Dossier de candidature Play Zone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SFPC </w:t>
      </w:r>
    </w:p>
    <w:p w:rsidR="00E61675" w:rsidRPr="00E61675" w:rsidRDefault="00E61675" w:rsidP="00E61675">
      <w:pPr>
        <w:jc w:val="both"/>
        <w:rPr>
          <w:rFonts w:ascii="Times New Roman" w:hAnsi="Times New Roman" w:cs="Times New Roman"/>
        </w:rPr>
      </w:pPr>
      <w:bookmarkStart w:id="0" w:name="_GoBack"/>
      <w:r w:rsidRPr="00E61675">
        <w:rPr>
          <w:rFonts w:ascii="Times New Roman" w:hAnsi="Times New Roman" w:cs="Times New Roman"/>
        </w:rPr>
        <w:t>Le dossier de candidature correspond à la trame suivante sur maximum 1 page recto verso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61675" w:rsidTr="00E61675">
        <w:tc>
          <w:tcPr>
            <w:tcW w:w="3823" w:type="dxa"/>
          </w:tcPr>
          <w:bookmarkEnd w:id="0"/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Titre du jeu</w:t>
            </w:r>
          </w:p>
        </w:tc>
        <w:tc>
          <w:tcPr>
            <w:tcW w:w="5805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675" w:rsidTr="00E61675">
        <w:tc>
          <w:tcPr>
            <w:tcW w:w="3823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conceptrice / Institution</w:t>
            </w:r>
          </w:p>
        </w:tc>
        <w:tc>
          <w:tcPr>
            <w:tcW w:w="5805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675" w:rsidTr="00E61675">
        <w:tc>
          <w:tcPr>
            <w:tcW w:w="3823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référent</w:t>
            </w:r>
          </w:p>
        </w:tc>
        <w:tc>
          <w:tcPr>
            <w:tcW w:w="5805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675" w:rsidTr="00E61675">
        <w:tc>
          <w:tcPr>
            <w:tcW w:w="3823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Année de la création/première utilisation</w:t>
            </w:r>
          </w:p>
        </w:tc>
        <w:tc>
          <w:tcPr>
            <w:tcW w:w="5805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1675" w:rsidTr="00E61675">
        <w:tc>
          <w:tcPr>
            <w:tcW w:w="3823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Problématique – Thème principal</w:t>
            </w:r>
          </w:p>
          <w:p w:rsidR="00E61675" w:rsidRPr="00E6463F" w:rsidRDefault="00E61675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606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Pourquoi ce développement ? Quelle(s) activité(s) de pharmacie clinique?</w:t>
            </w:r>
          </w:p>
        </w:tc>
        <w:tc>
          <w:tcPr>
            <w:tcW w:w="5805" w:type="dxa"/>
          </w:tcPr>
          <w:p w:rsidR="00E61675" w:rsidRDefault="00E61675" w:rsidP="003B772D">
            <w:pPr>
              <w:pStyle w:val="Titre2"/>
              <w:outlineLvl w:val="1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</w:pPr>
            <w:r w:rsidRPr="005B1DEB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  <w:t>Décrivez la situation ou le besoin ayant conduit à la création du jeu : difficultés observées, objectifs d’amélioration, public concerné, etc.</w:t>
            </w:r>
          </w:p>
          <w:p w:rsidR="00E61675" w:rsidRPr="005B1DEB" w:rsidRDefault="00E61675" w:rsidP="003B772D">
            <w:pPr>
              <w:pStyle w:val="Titre2"/>
              <w:outlineLvl w:val="1"/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</w:rPr>
            </w:pPr>
            <w:r w:rsidRPr="00CD306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  <w:t>Décrire en quelques lignes la manière dont le jeu s'ancre dans la pharmacie clinique</w:t>
            </w:r>
            <w:r w:rsidRPr="00CD3069"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  <w:t>.</w:t>
            </w:r>
          </w:p>
        </w:tc>
      </w:tr>
      <w:tr w:rsidR="00E61675" w:rsidTr="00E61675">
        <w:tc>
          <w:tcPr>
            <w:tcW w:w="3823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Objectifs pédagogiques</w:t>
            </w:r>
          </w:p>
          <w:p w:rsidR="00E61675" w:rsidRPr="005B1DEB" w:rsidRDefault="00E61675" w:rsidP="003B772D">
            <w:p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hyperlink r:id="rId7" w:history="1">
              <w:r w:rsidRPr="00806068">
                <w:rPr>
                  <w:rStyle w:val="Lienhypertexte"/>
                  <w:rFonts w:ascii="Times New Roman" w:hAnsi="Times New Roman" w:cs="Times New Roman"/>
                  <w:i/>
                  <w:iCs/>
                  <w:sz w:val="22"/>
                  <w:szCs w:val="22"/>
                </w:rPr>
                <w:t>Selon taxonomie de Bloom revisitée</w:t>
              </w:r>
            </w:hyperlink>
          </w:p>
        </w:tc>
        <w:tc>
          <w:tcPr>
            <w:tcW w:w="5805" w:type="dxa"/>
          </w:tcPr>
          <w:p w:rsidR="00E61675" w:rsidRPr="00CD3069" w:rsidRDefault="00E61675" w:rsidP="003B772D">
            <w:pPr>
              <w:pStyle w:val="Listepuces"/>
              <w:rPr>
                <w:sz w:val="18"/>
                <w:szCs w:val="18"/>
                <w:lang w:val="fr-FR"/>
              </w:rPr>
            </w:pPr>
            <w:r w:rsidRPr="00A76BB5">
              <w:rPr>
                <w:i/>
                <w:kern w:val="2"/>
                <w:sz w:val="18"/>
                <w:szCs w:val="18"/>
                <w:lang w:val="fr-FR"/>
                <w14:ligatures w14:val="standardContextual"/>
              </w:rPr>
              <w:t xml:space="preserve">Décrire en une à deux phrases ce que le participant doit savoir, comprendre ou </w:t>
            </w:r>
            <w:proofErr w:type="spellStart"/>
            <w:r w:rsidRPr="00A76BB5">
              <w:rPr>
                <w:i/>
                <w:kern w:val="2"/>
                <w:sz w:val="18"/>
                <w:szCs w:val="18"/>
                <w:lang w:val="fr-FR"/>
                <w14:ligatures w14:val="standardContextual"/>
              </w:rPr>
              <w:t>savoir faire</w:t>
            </w:r>
            <w:proofErr w:type="spellEnd"/>
            <w:r w:rsidRPr="00A76BB5">
              <w:rPr>
                <w:i/>
                <w:kern w:val="2"/>
                <w:sz w:val="18"/>
                <w:szCs w:val="18"/>
                <w:lang w:val="fr-FR"/>
                <w14:ligatures w14:val="standardContextual"/>
              </w:rPr>
              <w:t xml:space="preserve"> à la fin du jeu.</w:t>
            </w:r>
          </w:p>
        </w:tc>
      </w:tr>
      <w:tr w:rsidR="00E61675" w:rsidTr="00E61675">
        <w:trPr>
          <w:trHeight w:val="673"/>
        </w:trPr>
        <w:tc>
          <w:tcPr>
            <w:tcW w:w="3823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Population cible</w:t>
            </w:r>
          </w:p>
          <w:p w:rsidR="00E61675" w:rsidRPr="00E6463F" w:rsidRDefault="00E61675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805" w:type="dxa"/>
          </w:tcPr>
          <w:p w:rsidR="00E61675" w:rsidRPr="00CD3069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  <w:lang w:val="fr-FR"/>
              </w:rPr>
            </w:pPr>
            <w:r w:rsidRPr="00CD3069">
              <w:rPr>
                <w:i/>
                <w:sz w:val="18"/>
                <w:szCs w:val="18"/>
                <w:lang w:val="fr-FR"/>
              </w:rPr>
              <w:t>Précisez le cadre d’utilisation : formation initiale, formation continue, ETP, sensibilisation, etc.</w:t>
            </w:r>
          </w:p>
          <w:p w:rsidR="00E61675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  <w:lang w:val="fr-FR"/>
              </w:rPr>
            </w:pPr>
            <w:r w:rsidRPr="00CD3069">
              <w:rPr>
                <w:i/>
                <w:sz w:val="18"/>
                <w:szCs w:val="18"/>
                <w:lang w:val="fr-FR"/>
              </w:rPr>
              <w:t xml:space="preserve">Mentionnez la fréquence, les publics concernés et les conditions d’utilisation (présentiel, </w:t>
            </w:r>
            <w:proofErr w:type="spellStart"/>
            <w:r w:rsidRPr="00CD3069">
              <w:rPr>
                <w:i/>
                <w:sz w:val="18"/>
                <w:szCs w:val="18"/>
                <w:lang w:val="fr-FR"/>
              </w:rPr>
              <w:t>distanciel</w:t>
            </w:r>
            <w:proofErr w:type="spellEnd"/>
            <w:r w:rsidRPr="00CD3069">
              <w:rPr>
                <w:i/>
                <w:sz w:val="18"/>
                <w:szCs w:val="18"/>
                <w:lang w:val="fr-FR"/>
              </w:rPr>
              <w:t>, individuel ou collectif)</w:t>
            </w:r>
          </w:p>
          <w:p w:rsidR="00E61675" w:rsidRPr="00D62389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  <w:lang w:val="fr-FR"/>
              </w:rPr>
            </w:pPr>
            <w:r w:rsidRPr="00D62389">
              <w:rPr>
                <w:i/>
                <w:sz w:val="18"/>
                <w:szCs w:val="18"/>
                <w:lang w:val="fr-FR"/>
              </w:rPr>
              <w:t>Étudiants en pharmacie</w:t>
            </w:r>
            <w:r>
              <w:rPr>
                <w:i/>
                <w:sz w:val="18"/>
                <w:szCs w:val="18"/>
                <w:lang w:val="fr-FR"/>
              </w:rPr>
              <w:t xml:space="preserve">, </w:t>
            </w:r>
            <w:r w:rsidRPr="00D62389">
              <w:rPr>
                <w:i/>
                <w:sz w:val="18"/>
                <w:szCs w:val="18"/>
                <w:lang w:val="fr-FR"/>
              </w:rPr>
              <w:t>Internes</w:t>
            </w:r>
            <w:r>
              <w:rPr>
                <w:i/>
                <w:sz w:val="18"/>
                <w:szCs w:val="18"/>
                <w:lang w:val="fr-FR"/>
              </w:rPr>
              <w:t xml:space="preserve">, </w:t>
            </w:r>
            <w:r w:rsidRPr="00D62389">
              <w:rPr>
                <w:i/>
                <w:sz w:val="18"/>
                <w:szCs w:val="18"/>
                <w:lang w:val="fr-FR"/>
              </w:rPr>
              <w:t>Pharmaciens hospitaliers</w:t>
            </w:r>
            <w:r>
              <w:rPr>
                <w:i/>
                <w:sz w:val="18"/>
                <w:szCs w:val="18"/>
                <w:lang w:val="fr-FR"/>
              </w:rPr>
              <w:t xml:space="preserve">, </w:t>
            </w:r>
            <w:r w:rsidRPr="00D62389">
              <w:rPr>
                <w:i/>
                <w:sz w:val="18"/>
                <w:szCs w:val="18"/>
                <w:lang w:val="fr-FR"/>
              </w:rPr>
              <w:t>Pharmaciens d’officine</w:t>
            </w:r>
            <w:r>
              <w:rPr>
                <w:i/>
                <w:sz w:val="18"/>
                <w:szCs w:val="18"/>
                <w:lang w:val="fr-FR"/>
              </w:rPr>
              <w:t xml:space="preserve">, </w:t>
            </w:r>
            <w:r w:rsidRPr="00D62389">
              <w:rPr>
                <w:i/>
                <w:sz w:val="18"/>
                <w:szCs w:val="18"/>
                <w:lang w:val="fr-FR"/>
              </w:rPr>
              <w:t>Préparateurs en pharmacie hospitalière</w:t>
            </w:r>
            <w:r>
              <w:rPr>
                <w:i/>
                <w:sz w:val="18"/>
                <w:szCs w:val="18"/>
                <w:lang w:val="fr-FR"/>
              </w:rPr>
              <w:t xml:space="preserve">, </w:t>
            </w:r>
            <w:r w:rsidRPr="00D62389">
              <w:rPr>
                <w:i/>
                <w:sz w:val="18"/>
                <w:szCs w:val="18"/>
                <w:lang w:val="fr-FR"/>
              </w:rPr>
              <w:t>Préparateurs en pharmacie d’officine</w:t>
            </w:r>
            <w:r>
              <w:rPr>
                <w:i/>
                <w:sz w:val="18"/>
                <w:szCs w:val="18"/>
                <w:lang w:val="fr-FR"/>
              </w:rPr>
              <w:t xml:space="preserve">, </w:t>
            </w:r>
            <w:r w:rsidRPr="00D62389">
              <w:rPr>
                <w:i/>
                <w:sz w:val="18"/>
                <w:szCs w:val="18"/>
                <w:lang w:val="fr-FR"/>
              </w:rPr>
              <w:t xml:space="preserve">Autre : </w:t>
            </w:r>
          </w:p>
        </w:tc>
      </w:tr>
      <w:tr w:rsidR="00E61675" w:rsidTr="00E61675">
        <w:trPr>
          <w:trHeight w:val="760"/>
        </w:trPr>
        <w:tc>
          <w:tcPr>
            <w:tcW w:w="3823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Méthode pédagogique retenue</w:t>
            </w:r>
          </w:p>
          <w:p w:rsidR="00E61675" w:rsidRPr="00E6463F" w:rsidRDefault="00E61675" w:rsidP="003B772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463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Laquelle ? </w:t>
            </w:r>
          </w:p>
        </w:tc>
        <w:tc>
          <w:tcPr>
            <w:tcW w:w="5805" w:type="dxa"/>
          </w:tcPr>
          <w:p w:rsidR="00E61675" w:rsidRPr="00CD3069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proofErr w:type="spellStart"/>
            <w:r w:rsidRPr="00CD3069">
              <w:rPr>
                <w:i/>
                <w:sz w:val="18"/>
                <w:szCs w:val="18"/>
              </w:rPr>
              <w:t>Apprentissage</w:t>
            </w:r>
            <w:proofErr w:type="spellEnd"/>
            <w:r w:rsidRPr="00CD306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D3069">
              <w:rPr>
                <w:i/>
                <w:sz w:val="18"/>
                <w:szCs w:val="18"/>
              </w:rPr>
              <w:t>expérientiel</w:t>
            </w:r>
            <w:proofErr w:type="spellEnd"/>
          </w:p>
          <w:p w:rsidR="00E61675" w:rsidRPr="00CD3069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r w:rsidRPr="00CD3069">
              <w:rPr>
                <w:i/>
                <w:sz w:val="18"/>
                <w:szCs w:val="18"/>
              </w:rPr>
              <w:t xml:space="preserve">Simulation / </w:t>
            </w:r>
            <w:proofErr w:type="spellStart"/>
            <w:r w:rsidRPr="00CD3069">
              <w:rPr>
                <w:i/>
                <w:sz w:val="18"/>
                <w:szCs w:val="18"/>
              </w:rPr>
              <w:t>jeu</w:t>
            </w:r>
            <w:proofErr w:type="spellEnd"/>
            <w:r w:rsidRPr="00CD3069">
              <w:rPr>
                <w:i/>
                <w:sz w:val="18"/>
                <w:szCs w:val="18"/>
              </w:rPr>
              <w:t xml:space="preserve"> de </w:t>
            </w:r>
            <w:proofErr w:type="spellStart"/>
            <w:r w:rsidRPr="00CD3069">
              <w:rPr>
                <w:i/>
                <w:sz w:val="18"/>
                <w:szCs w:val="18"/>
              </w:rPr>
              <w:t>rôle</w:t>
            </w:r>
            <w:proofErr w:type="spellEnd"/>
          </w:p>
          <w:p w:rsidR="00E61675" w:rsidRPr="00CD3069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proofErr w:type="spellStart"/>
            <w:r w:rsidRPr="00CD3069">
              <w:rPr>
                <w:i/>
                <w:sz w:val="18"/>
                <w:szCs w:val="18"/>
              </w:rPr>
              <w:t>Apprentissage</w:t>
            </w:r>
            <w:proofErr w:type="spellEnd"/>
            <w:r w:rsidRPr="00CD3069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D3069">
              <w:rPr>
                <w:i/>
                <w:sz w:val="18"/>
                <w:szCs w:val="18"/>
              </w:rPr>
              <w:t>collaboratif</w:t>
            </w:r>
            <w:proofErr w:type="spellEnd"/>
          </w:p>
          <w:p w:rsidR="00E61675" w:rsidRPr="00CD3069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r w:rsidRPr="00CD3069">
              <w:rPr>
                <w:i/>
                <w:sz w:val="18"/>
                <w:szCs w:val="18"/>
              </w:rPr>
              <w:t xml:space="preserve">Gamification / </w:t>
            </w:r>
            <w:proofErr w:type="spellStart"/>
            <w:r w:rsidRPr="00CD3069">
              <w:rPr>
                <w:i/>
                <w:sz w:val="18"/>
                <w:szCs w:val="18"/>
              </w:rPr>
              <w:t>jeu</w:t>
            </w:r>
            <w:proofErr w:type="spellEnd"/>
            <w:r w:rsidRPr="00CD3069">
              <w:rPr>
                <w:i/>
                <w:sz w:val="18"/>
                <w:szCs w:val="18"/>
              </w:rPr>
              <w:t xml:space="preserve"> de plateau</w:t>
            </w:r>
          </w:p>
          <w:p w:rsidR="00E61675" w:rsidRPr="00CD3069" w:rsidRDefault="00E61675" w:rsidP="003B772D">
            <w:pPr>
              <w:pStyle w:val="Listepuces"/>
              <w:spacing w:after="0"/>
              <w:ind w:left="357" w:hanging="357"/>
              <w:rPr>
                <w:sz w:val="18"/>
                <w:szCs w:val="18"/>
              </w:rPr>
            </w:pPr>
            <w:proofErr w:type="spellStart"/>
            <w:r w:rsidRPr="00CD3069">
              <w:rPr>
                <w:i/>
                <w:sz w:val="18"/>
                <w:szCs w:val="18"/>
              </w:rPr>
              <w:t>Autre</w:t>
            </w:r>
            <w:proofErr w:type="spellEnd"/>
            <w:r w:rsidRPr="00CD3069">
              <w:rPr>
                <w:i/>
                <w:sz w:val="18"/>
                <w:szCs w:val="18"/>
              </w:rPr>
              <w:t xml:space="preserve"> :</w:t>
            </w:r>
          </w:p>
        </w:tc>
      </w:tr>
      <w:tr w:rsidR="00E61675" w:rsidTr="00E61675">
        <w:trPr>
          <w:trHeight w:val="144"/>
        </w:trPr>
        <w:tc>
          <w:tcPr>
            <w:tcW w:w="3823" w:type="dxa"/>
          </w:tcPr>
          <w:p w:rsidR="00E61675" w:rsidRPr="005B1DEB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Déroulé résumé de la solution </w:t>
            </w:r>
            <w:proofErr w:type="spellStart"/>
            <w:r>
              <w:rPr>
                <w:rFonts w:ascii="Times New Roman" w:hAnsi="Times New Roman" w:cs="Times New Roman"/>
              </w:rPr>
              <w:t>ludopédagogique</w:t>
            </w:r>
            <w:proofErr w:type="spellEnd"/>
            <w:r>
              <w:rPr>
                <w:rFonts w:ascii="Times New Roman" w:hAnsi="Times New Roman" w:cs="Times New Roman"/>
              </w:rPr>
              <w:t xml:space="preserve"> élaborée</w:t>
            </w:r>
          </w:p>
        </w:tc>
        <w:tc>
          <w:tcPr>
            <w:tcW w:w="5805" w:type="dxa"/>
          </w:tcPr>
          <w:p w:rsidR="00E61675" w:rsidRPr="005B1DEB" w:rsidRDefault="00E61675" w:rsidP="003B772D">
            <w:pPr>
              <w:jc w:val="both"/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5B1DEB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Principales</w:t>
            </w:r>
            <w:proofErr w:type="spellEnd"/>
            <w:r w:rsidRPr="005B1DEB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5B1DEB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étapes</w:t>
            </w:r>
            <w:proofErr w:type="spellEnd"/>
            <w:r w:rsidRPr="005B1DEB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du </w:t>
            </w:r>
            <w:proofErr w:type="spellStart"/>
            <w:r w:rsidRPr="005B1DEB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déroulé</w:t>
            </w:r>
            <w:proofErr w:type="spellEnd"/>
          </w:p>
        </w:tc>
      </w:tr>
      <w:tr w:rsidR="00E61675" w:rsidTr="00E61675">
        <w:tc>
          <w:tcPr>
            <w:tcW w:w="3823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Données pratiques </w:t>
            </w:r>
          </w:p>
        </w:tc>
        <w:tc>
          <w:tcPr>
            <w:tcW w:w="5805" w:type="dxa"/>
          </w:tcPr>
          <w:p w:rsidR="00E61675" w:rsidRPr="00A76BB5" w:rsidRDefault="00E61675" w:rsidP="003B772D">
            <w:pPr>
              <w:jc w:val="both"/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Durée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 ?</w:t>
            </w:r>
            <w:proofErr w:type="gram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:rsidR="00E61675" w:rsidRPr="00A76BB5" w:rsidRDefault="00E61675" w:rsidP="003B772D">
            <w:pPr>
              <w:jc w:val="both"/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Nombre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de </w:t>
            </w:r>
            <w:proofErr w:type="gram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participants ?</w:t>
            </w:r>
            <w:proofErr w:type="gram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:rsidR="00E61675" w:rsidRPr="00A76BB5" w:rsidRDefault="00E61675" w:rsidP="003B772D">
            <w:pPr>
              <w:jc w:val="both"/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Matériel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nécessaire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 ?</w:t>
            </w:r>
            <w:proofErr w:type="gram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:rsidR="00E61675" w:rsidRPr="00A76BB5" w:rsidRDefault="00E61675" w:rsidP="003B772D">
            <w:pPr>
              <w:jc w:val="both"/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</w:pPr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Support </w:t>
            </w:r>
            <w:proofErr w:type="spell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numérique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/ </w:t>
            </w:r>
            <w:proofErr w:type="gram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physique ?</w:t>
            </w:r>
            <w:proofErr w:type="gram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  <w:p w:rsidR="00E61675" w:rsidRPr="00A76BB5" w:rsidRDefault="00E61675" w:rsidP="003B772D">
            <w:pPr>
              <w:jc w:val="both"/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</w:pPr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Format de </w:t>
            </w:r>
            <w:proofErr w:type="spell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démonstration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prévu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pour le </w:t>
            </w:r>
            <w:proofErr w:type="spell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congrès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(</w:t>
            </w:r>
            <w:proofErr w:type="spell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intégral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  <w:proofErr w:type="spell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abrégée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ou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visuelle</w:t>
            </w:r>
            <w:proofErr w:type="spellEnd"/>
            <w:r w:rsidRPr="00A76BB5">
              <w:rPr>
                <w:rFonts w:eastAsiaTheme="minorEastAsia"/>
                <w:i/>
                <w:kern w:val="0"/>
                <w:sz w:val="18"/>
                <w:szCs w:val="18"/>
                <w:lang w:val="en-US"/>
                <w14:ligatures w14:val="none"/>
              </w:rPr>
              <w:t> ?</w:t>
            </w:r>
            <w:proofErr w:type="gramEnd"/>
          </w:p>
        </w:tc>
      </w:tr>
      <w:tr w:rsidR="00E61675" w:rsidTr="00E61675">
        <w:tc>
          <w:tcPr>
            <w:tcW w:w="3823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Modalités d’évaluation ou de feedback</w:t>
            </w:r>
          </w:p>
        </w:tc>
        <w:tc>
          <w:tcPr>
            <w:tcW w:w="5805" w:type="dxa"/>
          </w:tcPr>
          <w:p w:rsidR="00E61675" w:rsidRPr="005B1DEB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r w:rsidRPr="005B1DEB">
              <w:rPr>
                <w:i/>
                <w:sz w:val="18"/>
                <w:szCs w:val="18"/>
              </w:rPr>
              <w:t xml:space="preserve">Feedback oral </w:t>
            </w:r>
            <w:proofErr w:type="spellStart"/>
            <w:r w:rsidRPr="005B1DEB">
              <w:rPr>
                <w:i/>
                <w:sz w:val="18"/>
                <w:szCs w:val="18"/>
              </w:rPr>
              <w:t>immédiat</w:t>
            </w:r>
            <w:proofErr w:type="spellEnd"/>
          </w:p>
          <w:p w:rsidR="00E61675" w:rsidRPr="005B1DEB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Auto</w:t>
            </w:r>
            <w:r w:rsidRPr="005B1DEB">
              <w:rPr>
                <w:i/>
                <w:sz w:val="18"/>
                <w:szCs w:val="18"/>
              </w:rPr>
              <w:t>-</w:t>
            </w:r>
            <w:proofErr w:type="spellStart"/>
            <w:r w:rsidRPr="005B1DEB">
              <w:rPr>
                <w:i/>
                <w:sz w:val="18"/>
                <w:szCs w:val="18"/>
              </w:rPr>
              <w:t>évaluation</w:t>
            </w:r>
            <w:proofErr w:type="spellEnd"/>
            <w:r w:rsidRPr="005B1DEB">
              <w:rPr>
                <w:i/>
                <w:sz w:val="18"/>
                <w:szCs w:val="18"/>
              </w:rPr>
              <w:t xml:space="preserve"> des participants</w:t>
            </w:r>
          </w:p>
          <w:p w:rsidR="00E61675" w:rsidRPr="005B1DEB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r w:rsidRPr="005B1DEB">
              <w:rPr>
                <w:i/>
                <w:sz w:val="18"/>
                <w:szCs w:val="18"/>
              </w:rPr>
              <w:t>Quiz de validation / score</w:t>
            </w:r>
          </w:p>
          <w:p w:rsidR="00E61675" w:rsidRPr="005B1DEB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r w:rsidRPr="005B1DEB">
              <w:rPr>
                <w:i/>
                <w:sz w:val="18"/>
                <w:szCs w:val="18"/>
              </w:rPr>
              <w:t xml:space="preserve">Observation par </w:t>
            </w:r>
            <w:proofErr w:type="spellStart"/>
            <w:r w:rsidRPr="005B1DEB">
              <w:rPr>
                <w:i/>
                <w:sz w:val="18"/>
                <w:szCs w:val="18"/>
              </w:rPr>
              <w:t>l’animateur</w:t>
            </w:r>
            <w:proofErr w:type="spellEnd"/>
          </w:p>
          <w:p w:rsidR="00E61675" w:rsidRPr="005B1DEB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proofErr w:type="spellStart"/>
            <w:r w:rsidRPr="005B1DEB">
              <w:rPr>
                <w:i/>
                <w:sz w:val="18"/>
                <w:szCs w:val="18"/>
              </w:rPr>
              <w:t>Autre</w:t>
            </w:r>
            <w:proofErr w:type="spellEnd"/>
            <w:r w:rsidRPr="005B1DEB">
              <w:rPr>
                <w:i/>
                <w:sz w:val="18"/>
                <w:szCs w:val="18"/>
              </w:rPr>
              <w:t xml:space="preserve"> : _______</w:t>
            </w:r>
          </w:p>
          <w:p w:rsidR="00E61675" w:rsidRPr="005B1DEB" w:rsidRDefault="00E61675" w:rsidP="003B772D">
            <w:pPr>
              <w:pStyle w:val="Listepuces"/>
              <w:spacing w:after="0"/>
              <w:ind w:left="357" w:hanging="357"/>
            </w:pPr>
            <w:proofErr w:type="spellStart"/>
            <w:r>
              <w:rPr>
                <w:i/>
                <w:sz w:val="18"/>
                <w:szCs w:val="18"/>
              </w:rPr>
              <w:t>Aucun</w:t>
            </w:r>
            <w:proofErr w:type="spellEnd"/>
          </w:p>
        </w:tc>
      </w:tr>
      <w:tr w:rsidR="00E61675" w:rsidTr="00E61675">
        <w:trPr>
          <w:trHeight w:val="96"/>
        </w:trPr>
        <w:tc>
          <w:tcPr>
            <w:tcW w:w="3823" w:type="dxa"/>
          </w:tcPr>
          <w:p w:rsidR="00E61675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scientifique et sources</w:t>
            </w:r>
          </w:p>
        </w:tc>
        <w:tc>
          <w:tcPr>
            <w:tcW w:w="5805" w:type="dxa"/>
          </w:tcPr>
          <w:p w:rsidR="00E61675" w:rsidRPr="00A76BB5" w:rsidRDefault="00E61675" w:rsidP="003B772D">
            <w:pPr>
              <w:pStyle w:val="Listepuces"/>
              <w:numPr>
                <w:ilvl w:val="0"/>
                <w:numId w:val="0"/>
              </w:numPr>
              <w:spacing w:after="0"/>
              <w:ind w:left="357" w:hanging="357"/>
              <w:rPr>
                <w:i/>
                <w:sz w:val="18"/>
                <w:szCs w:val="18"/>
              </w:rPr>
            </w:pPr>
            <w:r w:rsidRPr="005B1DEB">
              <w:rPr>
                <w:i/>
                <w:sz w:val="18"/>
                <w:szCs w:val="18"/>
              </w:rPr>
              <w:t xml:space="preserve">Lister les </w:t>
            </w:r>
            <w:proofErr w:type="spellStart"/>
            <w:r>
              <w:rPr>
                <w:i/>
                <w:sz w:val="18"/>
                <w:szCs w:val="18"/>
              </w:rPr>
              <w:t>principales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B1DEB">
              <w:rPr>
                <w:i/>
                <w:sz w:val="18"/>
                <w:szCs w:val="18"/>
              </w:rPr>
              <w:t>références</w:t>
            </w:r>
            <w:proofErr w:type="spellEnd"/>
            <w:r w:rsidRPr="005B1DE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B1DEB">
              <w:rPr>
                <w:i/>
                <w:sz w:val="18"/>
                <w:szCs w:val="18"/>
              </w:rPr>
              <w:t>ou</w:t>
            </w:r>
            <w:proofErr w:type="spellEnd"/>
            <w:r w:rsidRPr="005B1DEB">
              <w:rPr>
                <w:i/>
                <w:sz w:val="18"/>
                <w:szCs w:val="18"/>
              </w:rPr>
              <w:t xml:space="preserve"> documents sur </w:t>
            </w:r>
            <w:proofErr w:type="spellStart"/>
            <w:r w:rsidRPr="005B1DEB">
              <w:rPr>
                <w:i/>
                <w:sz w:val="18"/>
                <w:szCs w:val="18"/>
              </w:rPr>
              <w:t>lesquels</w:t>
            </w:r>
            <w:proofErr w:type="spellEnd"/>
            <w:r w:rsidRPr="005B1DEB">
              <w:rPr>
                <w:i/>
                <w:sz w:val="18"/>
                <w:szCs w:val="18"/>
              </w:rPr>
              <w:t xml:space="preserve"> le </w:t>
            </w:r>
            <w:proofErr w:type="spellStart"/>
            <w:r w:rsidRPr="005B1DEB">
              <w:rPr>
                <w:i/>
                <w:sz w:val="18"/>
                <w:szCs w:val="18"/>
              </w:rPr>
              <w:t>jeu</w:t>
            </w:r>
            <w:proofErr w:type="spellEnd"/>
            <w:r w:rsidRPr="005B1DEB">
              <w:rPr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B1DEB">
              <w:rPr>
                <w:i/>
                <w:sz w:val="18"/>
                <w:szCs w:val="18"/>
              </w:rPr>
              <w:t>est</w:t>
            </w:r>
            <w:proofErr w:type="spellEnd"/>
            <w:proofErr w:type="gramEnd"/>
            <w:r w:rsidRPr="005B1DE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B1DEB">
              <w:rPr>
                <w:i/>
                <w:sz w:val="18"/>
                <w:szCs w:val="18"/>
              </w:rPr>
              <w:t>basé</w:t>
            </w:r>
            <w:proofErr w:type="spellEnd"/>
            <w:r w:rsidRPr="005B1DEB">
              <w:rPr>
                <w:i/>
                <w:sz w:val="18"/>
                <w:szCs w:val="18"/>
              </w:rPr>
              <w:t xml:space="preserve"> (HAS, SFPC, ANSM, E</w:t>
            </w:r>
            <w:r>
              <w:rPr>
                <w:i/>
                <w:sz w:val="18"/>
                <w:szCs w:val="18"/>
              </w:rPr>
              <w:t>SC, articles…)</w:t>
            </w:r>
          </w:p>
        </w:tc>
      </w:tr>
      <w:tr w:rsidR="00E61675" w:rsidTr="00E61675">
        <w:tc>
          <w:tcPr>
            <w:tcW w:w="3823" w:type="dxa"/>
          </w:tcPr>
          <w:p w:rsidR="00E61675" w:rsidRPr="005B1DEB" w:rsidRDefault="00E61675" w:rsidP="003B77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Retours d’expérience</w:t>
            </w:r>
          </w:p>
        </w:tc>
        <w:tc>
          <w:tcPr>
            <w:tcW w:w="5805" w:type="dxa"/>
          </w:tcPr>
          <w:p w:rsidR="00E61675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Nombre</w:t>
            </w:r>
            <w:proofErr w:type="spellEnd"/>
            <w:r>
              <w:rPr>
                <w:i/>
                <w:sz w:val="18"/>
                <w:szCs w:val="18"/>
              </w:rPr>
              <w:t xml:space="preserve"> de sessions déjà </w:t>
            </w:r>
            <w:proofErr w:type="spellStart"/>
            <w:r>
              <w:rPr>
                <w:i/>
                <w:sz w:val="18"/>
                <w:szCs w:val="18"/>
              </w:rPr>
              <w:t>réalisées</w:t>
            </w:r>
            <w:proofErr w:type="spellEnd"/>
            <w:r>
              <w:rPr>
                <w:i/>
                <w:sz w:val="18"/>
                <w:szCs w:val="18"/>
              </w:rPr>
              <w:t xml:space="preserve"> : </w:t>
            </w:r>
          </w:p>
          <w:p w:rsidR="00E61675" w:rsidRPr="00A76BB5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r w:rsidRPr="00A76BB5">
              <w:rPr>
                <w:i/>
                <w:sz w:val="18"/>
                <w:szCs w:val="18"/>
              </w:rPr>
              <w:t xml:space="preserve">Points forts </w:t>
            </w:r>
            <w:proofErr w:type="spellStart"/>
            <w:r w:rsidRPr="00A76BB5">
              <w:rPr>
                <w:i/>
                <w:sz w:val="18"/>
                <w:szCs w:val="18"/>
              </w:rPr>
              <w:t>identifiés</w:t>
            </w:r>
            <w:proofErr w:type="spellEnd"/>
            <w:r w:rsidRPr="00A76BB5">
              <w:rPr>
                <w:i/>
                <w:sz w:val="18"/>
                <w:szCs w:val="18"/>
              </w:rPr>
              <w:t xml:space="preserve"> :</w:t>
            </w:r>
          </w:p>
          <w:p w:rsidR="00E61675" w:rsidRPr="00A76BB5" w:rsidRDefault="00E61675" w:rsidP="003B772D">
            <w:pPr>
              <w:pStyle w:val="Listepuces"/>
              <w:spacing w:after="0"/>
              <w:ind w:left="357" w:hanging="357"/>
              <w:rPr>
                <w:i/>
                <w:sz w:val="18"/>
                <w:szCs w:val="18"/>
              </w:rPr>
            </w:pPr>
            <w:proofErr w:type="spellStart"/>
            <w:r w:rsidRPr="00A76BB5">
              <w:rPr>
                <w:i/>
                <w:sz w:val="18"/>
                <w:szCs w:val="18"/>
              </w:rPr>
              <w:t>Améliorations</w:t>
            </w:r>
            <w:proofErr w:type="spellEnd"/>
            <w:r w:rsidRPr="00A76BB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76BB5">
              <w:rPr>
                <w:i/>
                <w:sz w:val="18"/>
                <w:szCs w:val="18"/>
              </w:rPr>
              <w:t>envisagées</w:t>
            </w:r>
            <w:proofErr w:type="spellEnd"/>
            <w:r w:rsidRPr="00A76BB5">
              <w:rPr>
                <w:i/>
                <w:sz w:val="18"/>
                <w:szCs w:val="18"/>
              </w:rPr>
              <w:t xml:space="preserve"> :</w:t>
            </w:r>
          </w:p>
        </w:tc>
      </w:tr>
    </w:tbl>
    <w:p w:rsidR="00B27AFA" w:rsidRPr="00E61675" w:rsidRDefault="00E61675" w:rsidP="00E61675"/>
    <w:sectPr w:rsidR="00B27AFA" w:rsidRPr="00E61675" w:rsidSect="00E61675">
      <w:headerReference w:type="default" r:id="rId8"/>
      <w:footerReference w:type="default" r:id="rId9"/>
      <w:pgSz w:w="11906" w:h="16838"/>
      <w:pgMar w:top="7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675" w:rsidRDefault="00E61675" w:rsidP="00E61675">
      <w:pPr>
        <w:spacing w:after="0" w:line="240" w:lineRule="auto"/>
      </w:pPr>
      <w:r>
        <w:separator/>
      </w:r>
    </w:p>
  </w:endnote>
  <w:endnote w:type="continuationSeparator" w:id="0">
    <w:p w:rsidR="00E61675" w:rsidRDefault="00E61675" w:rsidP="00E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3F8" w:rsidRDefault="00E61675">
    <w:pPr>
      <w:pStyle w:val="Pieddepage"/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DF7CF73" wp14:editId="16DE3B22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D33F8" w:rsidRDefault="00E61675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5D33F8" w:rsidRDefault="00E61675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F7CF73" id="Groupe 43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M6/h/ltAwAAkw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5D33F8" w:rsidRDefault="00E61675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5D33F8" w:rsidRDefault="00E61675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8F3E59" wp14:editId="2057C29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D33F8" w:rsidRDefault="00E6167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8F3E59" id="Rectangle 45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Cdyejr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5D33F8" w:rsidRDefault="00E6167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675" w:rsidRDefault="00E61675" w:rsidP="00E61675">
      <w:pPr>
        <w:spacing w:after="0" w:line="240" w:lineRule="auto"/>
      </w:pPr>
      <w:r>
        <w:separator/>
      </w:r>
    </w:p>
  </w:footnote>
  <w:footnote w:type="continuationSeparator" w:id="0">
    <w:p w:rsidR="00E61675" w:rsidRDefault="00E61675" w:rsidP="00E6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C97" w:rsidRDefault="00E61675" w:rsidP="00E61675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C067F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8531CD"/>
    <w:multiLevelType w:val="hybridMultilevel"/>
    <w:tmpl w:val="1590BCD4"/>
    <w:lvl w:ilvl="0" w:tplc="58820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26"/>
    <w:rsid w:val="003C4BFC"/>
    <w:rsid w:val="00881700"/>
    <w:rsid w:val="00E61675"/>
    <w:rsid w:val="00E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41F47"/>
  <w15:chartTrackingRefBased/>
  <w15:docId w15:val="{264DA8B7-8CDA-44D2-8794-91A9EA9B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C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E5C2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EE5C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C26"/>
    <w:rPr>
      <w:kern w:val="2"/>
      <w:sz w:val="24"/>
      <w:szCs w:val="24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EE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5C26"/>
    <w:rPr>
      <w:kern w:val="2"/>
      <w:sz w:val="24"/>
      <w:szCs w:val="24"/>
      <w14:ligatures w14:val="standardContextual"/>
    </w:rPr>
  </w:style>
  <w:style w:type="table" w:styleId="Grilledutableau">
    <w:name w:val="Table Grid"/>
    <w:basedOn w:val="TableauNormal"/>
    <w:uiPriority w:val="39"/>
    <w:rsid w:val="00EE5C2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E5C26"/>
    <w:rPr>
      <w:color w:val="0563C1" w:themeColor="hyperlink"/>
      <w:u w:val="single"/>
    </w:rPr>
  </w:style>
  <w:style w:type="paragraph" w:styleId="Listepuces">
    <w:name w:val="List Bullet"/>
    <w:basedOn w:val="Normal"/>
    <w:uiPriority w:val="99"/>
    <w:unhideWhenUsed/>
    <w:rsid w:val="00EE5C26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EE5C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nseigner.ulaval.ca/system/files/public/pedagogie/preparer-votre-cours/taxonomie-de-bloom-revise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JOUHANNEAU TRETON Elsa</dc:creator>
  <cp:keywords/>
  <dc:description/>
  <cp:lastModifiedBy>JOUHANNEAU TRETON Elsa</cp:lastModifiedBy>
  <cp:revision>2</cp:revision>
  <dcterms:created xsi:type="dcterms:W3CDTF">2025-11-20T17:36:00Z</dcterms:created>
  <dcterms:modified xsi:type="dcterms:W3CDTF">2025-11-20T17:36:00Z</dcterms:modified>
</cp:coreProperties>
</file>