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C3" w:rsidRPr="003E0A21" w:rsidRDefault="00283CAF" w:rsidP="001C1EC3">
      <w:pPr>
        <w:pStyle w:val="Paragraphedeliste"/>
        <w:spacing w:after="0"/>
        <w:ind w:left="0"/>
        <w:jc w:val="center"/>
        <w:rPr>
          <w:b/>
        </w:rPr>
      </w:pPr>
      <w:r w:rsidRPr="003E0A21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178BA" wp14:editId="16F15D67">
                <wp:simplePos x="0" y="0"/>
                <wp:positionH relativeFrom="column">
                  <wp:posOffset>2971681</wp:posOffset>
                </wp:positionH>
                <wp:positionV relativeFrom="paragraph">
                  <wp:posOffset>-25065</wp:posOffset>
                </wp:positionV>
                <wp:extent cx="4398406" cy="645795"/>
                <wp:effectExtent l="76200" t="57150" r="78740" b="971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8406" cy="6457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630" w:rsidRDefault="00110630" w:rsidP="00D54968">
                            <w:pPr>
                              <w:pStyle w:val="Paragraphedeliste"/>
                              <w:spacing w:after="0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VIGNETTE CLIN</w:t>
                            </w:r>
                            <w:r w:rsidRPr="001C1EC3">
                              <w:rPr>
                                <w:b/>
                              </w:rPr>
                              <w:t>IQUE </w:t>
                            </w:r>
                          </w:p>
                          <w:p w:rsidR="00110630" w:rsidRPr="00D54968" w:rsidRDefault="001D6F26" w:rsidP="00990BB6">
                            <w:pPr>
                              <w:pStyle w:val="Paragraphedeliste"/>
                              <w:spacing w:after="0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titre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3178BA" id="Rectangle 7" o:spid="_x0000_s1026" style="position:absolute;left:0;text-align:left;margin-left:234pt;margin-top:-1.95pt;width:346.35pt;height:50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" fillcolor="black [3200]" strokecolor="white [3201]" strokeweight="3pt">
                <v:shadow on="t" color="black" opacity="24903f" origin=",.5" offset="0,.55556mm"/>
                <v:textbox>
                  <w:txbxContent>
                    <w:p w:rsidR="00110630" w:rsidRDefault="00110630" w:rsidP="00D54968">
                      <w:pPr>
                        <w:pStyle w:val="Paragraphedeliste"/>
                        <w:spacing w:after="0"/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VIGNETTE CLIN</w:t>
                      </w:r>
                      <w:r w:rsidRPr="001C1EC3">
                        <w:rPr>
                          <w:b/>
                        </w:rPr>
                        <w:t>IQUE </w:t>
                      </w:r>
                    </w:p>
                    <w:p w:rsidR="00110630" w:rsidRPr="00D54968" w:rsidRDefault="001D6F26" w:rsidP="00990BB6">
                      <w:pPr>
                        <w:pStyle w:val="Paragraphedeliste"/>
                        <w:spacing w:after="0"/>
                        <w:ind w:left="0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titre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166C3E" w:rsidRPr="003E0A21" w:rsidRDefault="001E7709" w:rsidP="001C1EC3">
      <w:pPr>
        <w:pStyle w:val="Paragraphedeliste"/>
        <w:spacing w:after="0"/>
        <w:ind w:left="0"/>
        <w:jc w:val="center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8E620" wp14:editId="38C12BD2">
                <wp:simplePos x="0" y="0"/>
                <wp:positionH relativeFrom="column">
                  <wp:posOffset>-5537</wp:posOffset>
                </wp:positionH>
                <wp:positionV relativeFrom="paragraph">
                  <wp:posOffset>18465</wp:posOffset>
                </wp:positionV>
                <wp:extent cx="2847975" cy="277977"/>
                <wp:effectExtent l="0" t="0" r="28575" b="2730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77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630" w:rsidRPr="00F74014" w:rsidRDefault="00110630" w:rsidP="001E7709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 xml:space="preserve">Rédaction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8E62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.45pt;margin-top:1.45pt;width:224.25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" strokecolor="#00b0f0">
                <v:textbox>
                  <w:txbxContent>
                    <w:p w:rsidR="00110630" w:rsidRPr="00F74014" w:rsidRDefault="00110630" w:rsidP="001E7709">
                      <w:pPr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 xml:space="preserve">Rédaction : </w:t>
                      </w:r>
                    </w:p>
                  </w:txbxContent>
                </v:textbox>
              </v:shape>
            </w:pict>
          </mc:Fallback>
        </mc:AlternateContent>
      </w:r>
      <w:r w:rsidR="00134BAF" w:rsidRPr="00134BAF">
        <w:rPr>
          <w:noProof/>
          <w:lang w:eastAsia="fr-FR"/>
        </w:rPr>
        <w:drawing>
          <wp:inline distT="0" distB="0" distL="0" distR="0" wp14:anchorId="65BAFB17" wp14:editId="513F9F76">
            <wp:extent cx="400050" cy="3524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1EC3" w:rsidRPr="003E0A21">
        <w:rPr>
          <w:b/>
        </w:rPr>
        <w:t>VIGNETTE CLIN</w:t>
      </w:r>
      <w:r w:rsidR="00166C3E" w:rsidRPr="003E0A21">
        <w:rPr>
          <w:b/>
        </w:rPr>
        <w:t>C</w:t>
      </w:r>
      <w:r w:rsidR="001C1EC3" w:rsidRPr="003E0A21">
        <w:rPr>
          <w:b/>
        </w:rPr>
        <w:t>IQUE </w:t>
      </w:r>
      <w:r w:rsidR="00134BAF" w:rsidRPr="00134BAF">
        <w:rPr>
          <w:noProof/>
          <w:lang w:eastAsia="fr-FR"/>
        </w:rPr>
        <w:drawing>
          <wp:inline distT="0" distB="0" distL="0" distR="0" wp14:anchorId="10D5403F" wp14:editId="600E6436">
            <wp:extent cx="400050" cy="3524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BAF" w:rsidRPr="00134BAF">
        <w:rPr>
          <w:noProof/>
          <w:lang w:eastAsia="fr-FR"/>
        </w:rPr>
        <w:drawing>
          <wp:inline distT="0" distB="0" distL="0" distR="0" wp14:anchorId="232755B8" wp14:editId="37102F1D">
            <wp:extent cx="403860" cy="35115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60F" w:rsidRPr="007D262D" w:rsidRDefault="00134BAF" w:rsidP="00134BAF">
      <w:pPr>
        <w:pStyle w:val="Paragraphedeliste"/>
        <w:spacing w:after="0"/>
        <w:ind w:left="0"/>
        <w:rPr>
          <w:b/>
          <w:sz w:val="14"/>
        </w:rPr>
      </w:pPr>
      <w:r>
        <w:rPr>
          <w:b/>
        </w:rPr>
        <w:t xml:space="preserve">                                                                                      </w:t>
      </w:r>
    </w:p>
    <w:p w:rsidR="00C8571E" w:rsidRPr="003E0A21" w:rsidRDefault="00134BAF" w:rsidP="00134BAF">
      <w:pPr>
        <w:spacing w:after="0"/>
        <w:jc w:val="both"/>
      </w:pPr>
      <w:r w:rsidRPr="003E0A2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C3904" wp14:editId="3B53FAE3">
                <wp:simplePos x="0" y="0"/>
                <wp:positionH relativeFrom="column">
                  <wp:posOffset>2444750</wp:posOffset>
                </wp:positionH>
                <wp:positionV relativeFrom="paragraph">
                  <wp:posOffset>-7427</wp:posOffset>
                </wp:positionV>
                <wp:extent cx="5591175" cy="270345"/>
                <wp:effectExtent l="0" t="0" r="2857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70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630" w:rsidRPr="00D54968" w:rsidRDefault="00110630" w:rsidP="00990BB6">
                            <w:pPr>
                              <w:pStyle w:val="Paragraphedeliste"/>
                              <w:spacing w:after="0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Point de vigilance</w:t>
                            </w:r>
                            <w:r w:rsidR="00B4765E">
                              <w:rPr>
                                <w:b/>
                              </w:rPr>
                              <w:t xml:space="preserve"> : </w:t>
                            </w:r>
                          </w:p>
                          <w:p w:rsidR="00110630" w:rsidRPr="00D54968" w:rsidRDefault="00110630" w:rsidP="00650DEB">
                            <w:pPr>
                              <w:pStyle w:val="Paragraphedeliste"/>
                              <w:spacing w:after="0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C3904" id="Rectangle 2" o:spid="_x0000_s1028" style="position:absolute;left:0;text-align:left;margin-left:192.5pt;margin-top:-.6pt;width:440.25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" fillcolor="white [3201]" strokecolor="black [3200]" strokeweight="2pt">
                <v:textbox>
                  <w:txbxContent>
                    <w:p w:rsidR="00110630" w:rsidRPr="00D54968" w:rsidRDefault="00110630" w:rsidP="00990BB6">
                      <w:pPr>
                        <w:pStyle w:val="Paragraphedeliste"/>
                        <w:spacing w:after="0"/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Point de vigilance</w:t>
                      </w:r>
                      <w:r w:rsidR="00B4765E">
                        <w:rPr>
                          <w:b/>
                        </w:rPr>
                        <w:t xml:space="preserve"> : </w:t>
                      </w:r>
                    </w:p>
                    <w:p w:rsidR="00110630" w:rsidRPr="00D54968" w:rsidRDefault="00110630" w:rsidP="00650DEB">
                      <w:pPr>
                        <w:pStyle w:val="Paragraphedeliste"/>
                        <w:spacing w:after="0"/>
                        <w:ind w:left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</w:t>
      </w:r>
      <w:r w:rsidR="00990BB6">
        <w:t xml:space="preserve">                                 </w:t>
      </w:r>
      <w:r w:rsidR="00990BB6">
        <w:rPr>
          <w:noProof/>
          <w:color w:val="0000FF"/>
          <w:lang w:eastAsia="fr-FR"/>
        </w:rPr>
        <w:drawing>
          <wp:inline distT="0" distB="0" distL="0" distR="0" wp14:anchorId="1FCCA54B" wp14:editId="08EDFC06">
            <wp:extent cx="381805" cy="341906"/>
            <wp:effectExtent l="0" t="0" r="0" b="1270"/>
            <wp:docPr id="12" name="irc_mi" descr="Résultat de recherche d'images pour &quot;petit triangle attention orange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petit triangle attention orange&quot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4" cy="34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990BB6">
        <w:t xml:space="preserve">        </w:t>
      </w:r>
      <w:r>
        <w:t xml:space="preserve">                                                                                                                                                </w:t>
      </w:r>
      <w:r w:rsidR="0067776A">
        <w:t xml:space="preserve">                             </w:t>
      </w:r>
      <w:r w:rsidR="00990BB6">
        <w:t xml:space="preserve"> </w:t>
      </w:r>
      <w:r>
        <w:rPr>
          <w:noProof/>
          <w:color w:val="0000FF"/>
          <w:lang w:eastAsia="fr-FR"/>
        </w:rPr>
        <w:drawing>
          <wp:inline distT="0" distB="0" distL="0" distR="0" wp14:anchorId="2CEA3A7D" wp14:editId="30D28BC0">
            <wp:extent cx="381805" cy="341906"/>
            <wp:effectExtent l="0" t="0" r="0" b="1270"/>
            <wp:docPr id="13" name="irc_mi" descr="Résultat de recherche d'images pour &quot;petit triangle attention orange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petit triangle attention orange&quot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4" cy="34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353" w:rsidRDefault="00990BB6" w:rsidP="0048204E">
      <w:pPr>
        <w:spacing w:after="240" w:line="360" w:lineRule="auto"/>
        <w:jc w:val="both"/>
      </w:pPr>
      <w:bookmarkStart w:id="0" w:name="_GoBack"/>
      <w:r w:rsidRPr="00C8124E">
        <w:rPr>
          <w:noProof/>
          <w:color w:val="00CC00"/>
          <w:sz w:val="14"/>
          <w:lang w:eastAsia="fr-FR"/>
        </w:rPr>
        <w:drawing>
          <wp:inline distT="0" distB="0" distL="0" distR="0" wp14:anchorId="18482363" wp14:editId="6E1030BD">
            <wp:extent cx="10328564" cy="5985164"/>
            <wp:effectExtent l="0" t="0" r="0" b="0"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08"/>
        <w:gridCol w:w="5508"/>
        <w:gridCol w:w="5508"/>
      </w:tblGrid>
      <w:tr w:rsidR="00A6058F" w:rsidTr="00A6058F">
        <w:tc>
          <w:tcPr>
            <w:tcW w:w="5508" w:type="dxa"/>
          </w:tcPr>
          <w:p w:rsidR="008C03EE" w:rsidRDefault="00A6058F" w:rsidP="0048204E">
            <w:pPr>
              <w:spacing w:after="240" w:line="360" w:lineRule="auto"/>
              <w:jc w:val="both"/>
            </w:pPr>
            <w:r>
              <w:lastRenderedPageBreak/>
              <w:t xml:space="preserve">Auteur(s) : </w:t>
            </w:r>
          </w:p>
          <w:p w:rsidR="008C03EE" w:rsidRDefault="008C03EE" w:rsidP="001D6F26">
            <w:pPr>
              <w:spacing w:after="240" w:line="360" w:lineRule="auto"/>
              <w:jc w:val="both"/>
            </w:pPr>
            <w:r>
              <w:t>Date :</w:t>
            </w:r>
            <w:r w:rsidR="007C5130">
              <w:t xml:space="preserve"> </w:t>
            </w:r>
          </w:p>
        </w:tc>
        <w:tc>
          <w:tcPr>
            <w:tcW w:w="5508" w:type="dxa"/>
          </w:tcPr>
          <w:p w:rsidR="001D6F26" w:rsidRDefault="00A6058F" w:rsidP="0048204E">
            <w:pPr>
              <w:spacing w:after="240" w:line="360" w:lineRule="auto"/>
              <w:jc w:val="both"/>
            </w:pPr>
            <w:r>
              <w:t>Relecteur(s)</w:t>
            </w:r>
            <w:r w:rsidR="007C5130">
              <w:t xml:space="preserve"> : </w:t>
            </w:r>
          </w:p>
          <w:p w:rsidR="00A6058F" w:rsidRDefault="00F61ABF" w:rsidP="0048204E">
            <w:pPr>
              <w:spacing w:after="240" w:line="360" w:lineRule="auto"/>
              <w:jc w:val="both"/>
            </w:pPr>
            <w:r>
              <w:t xml:space="preserve">Date : </w:t>
            </w:r>
          </w:p>
          <w:p w:rsidR="008C03EE" w:rsidRDefault="008C03EE" w:rsidP="0048204E">
            <w:pPr>
              <w:spacing w:after="240" w:line="360" w:lineRule="auto"/>
              <w:jc w:val="both"/>
            </w:pPr>
          </w:p>
        </w:tc>
        <w:tc>
          <w:tcPr>
            <w:tcW w:w="5508" w:type="dxa"/>
          </w:tcPr>
          <w:p w:rsidR="00A6058F" w:rsidRDefault="00A6058F" w:rsidP="0048204E">
            <w:pPr>
              <w:spacing w:after="240" w:line="360" w:lineRule="auto"/>
              <w:jc w:val="both"/>
            </w:pPr>
            <w:r>
              <w:t>Approbateur(s)</w:t>
            </w:r>
            <w:r w:rsidR="007C5130">
              <w:t> : Groupe VIP SFPC</w:t>
            </w:r>
          </w:p>
          <w:p w:rsidR="008C03EE" w:rsidRDefault="008C03EE" w:rsidP="0048204E">
            <w:pPr>
              <w:spacing w:after="240" w:line="360" w:lineRule="auto"/>
              <w:jc w:val="both"/>
            </w:pPr>
            <w:r>
              <w:t>Date :</w:t>
            </w:r>
          </w:p>
        </w:tc>
      </w:tr>
      <w:tr w:rsidR="00A6058F" w:rsidTr="00A6058F">
        <w:tc>
          <w:tcPr>
            <w:tcW w:w="5508" w:type="dxa"/>
          </w:tcPr>
          <w:p w:rsidR="00A6058F" w:rsidRDefault="008C03EE" w:rsidP="001D6F26">
            <w:pPr>
              <w:spacing w:after="240" w:line="360" w:lineRule="auto"/>
              <w:jc w:val="both"/>
            </w:pPr>
            <w:r>
              <w:t>+mail</w:t>
            </w:r>
            <w:r w:rsidR="001D6F26">
              <w:t xml:space="preserve"> de l’auteur correspondant :</w:t>
            </w:r>
          </w:p>
        </w:tc>
        <w:tc>
          <w:tcPr>
            <w:tcW w:w="5508" w:type="dxa"/>
          </w:tcPr>
          <w:p w:rsidR="00A6058F" w:rsidRDefault="00A6058F" w:rsidP="0048204E">
            <w:pPr>
              <w:spacing w:after="240" w:line="360" w:lineRule="auto"/>
              <w:jc w:val="both"/>
            </w:pPr>
          </w:p>
        </w:tc>
        <w:tc>
          <w:tcPr>
            <w:tcW w:w="5508" w:type="dxa"/>
          </w:tcPr>
          <w:p w:rsidR="00A6058F" w:rsidRDefault="00A6058F" w:rsidP="0048204E">
            <w:pPr>
              <w:spacing w:after="240" w:line="360" w:lineRule="auto"/>
              <w:jc w:val="both"/>
            </w:pPr>
          </w:p>
        </w:tc>
      </w:tr>
    </w:tbl>
    <w:p w:rsidR="00A6058F" w:rsidRDefault="00A6058F" w:rsidP="0048204E">
      <w:pPr>
        <w:spacing w:after="240" w:line="360" w:lineRule="auto"/>
        <w:jc w:val="both"/>
      </w:pPr>
    </w:p>
    <w:p w:rsidR="00DD7E45" w:rsidRPr="003E0A21" w:rsidRDefault="00A468EF" w:rsidP="0048204E">
      <w:pPr>
        <w:spacing w:after="240" w:line="360" w:lineRule="auto"/>
        <w:jc w:val="both"/>
      </w:pPr>
      <w:r>
        <w:t xml:space="preserve">Mots clés : </w:t>
      </w:r>
    </w:p>
    <w:sectPr w:rsidR="00DD7E45" w:rsidRPr="003E0A21" w:rsidSect="00166C3E">
      <w:pgSz w:w="16838" w:h="11906" w:orient="landscape"/>
      <w:pgMar w:top="284" w:right="284" w:bottom="284" w:left="17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9069A" w16cex:dateUtc="2020-11-25T15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74A08" w16cid:durableId="236906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2F5"/>
    <w:multiLevelType w:val="hybridMultilevel"/>
    <w:tmpl w:val="4C7EF8D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826EA"/>
    <w:multiLevelType w:val="hybridMultilevel"/>
    <w:tmpl w:val="4CCEDA36"/>
    <w:lvl w:ilvl="0" w:tplc="0A9C7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B82694">
      <w:start w:val="11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8C2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246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9C1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2C4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1ED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ACF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8F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06180C"/>
    <w:multiLevelType w:val="hybridMultilevel"/>
    <w:tmpl w:val="69267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C7587"/>
    <w:multiLevelType w:val="hybridMultilevel"/>
    <w:tmpl w:val="3F646F2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FA7A10"/>
    <w:multiLevelType w:val="hybridMultilevel"/>
    <w:tmpl w:val="0F50F01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1474FF"/>
    <w:multiLevelType w:val="hybridMultilevel"/>
    <w:tmpl w:val="B7747FC0"/>
    <w:lvl w:ilvl="0" w:tplc="E6C252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91D19"/>
    <w:multiLevelType w:val="hybridMultilevel"/>
    <w:tmpl w:val="FF90DFF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4C0768"/>
    <w:multiLevelType w:val="hybridMultilevel"/>
    <w:tmpl w:val="3C0AB8B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C2242C0"/>
    <w:multiLevelType w:val="hybridMultilevel"/>
    <w:tmpl w:val="D6563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24840">
      <w:numFmt w:val="bullet"/>
      <w:lvlText w:val="-"/>
      <w:lvlJc w:val="left"/>
      <w:pPr>
        <w:ind w:left="1920" w:hanging="84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22D23"/>
    <w:multiLevelType w:val="hybridMultilevel"/>
    <w:tmpl w:val="31120CB2"/>
    <w:lvl w:ilvl="0" w:tplc="883626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E50BA"/>
    <w:multiLevelType w:val="hybridMultilevel"/>
    <w:tmpl w:val="82404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BA"/>
    <w:rsid w:val="000178E6"/>
    <w:rsid w:val="00035F2F"/>
    <w:rsid w:val="00037173"/>
    <w:rsid w:val="00056D85"/>
    <w:rsid w:val="00074CF8"/>
    <w:rsid w:val="000930EB"/>
    <w:rsid w:val="00097FB7"/>
    <w:rsid w:val="000B3DDF"/>
    <w:rsid w:val="000C5413"/>
    <w:rsid w:val="000E6F99"/>
    <w:rsid w:val="000F3D5E"/>
    <w:rsid w:val="00110630"/>
    <w:rsid w:val="001156B1"/>
    <w:rsid w:val="001304C9"/>
    <w:rsid w:val="00131ADE"/>
    <w:rsid w:val="00134BAF"/>
    <w:rsid w:val="00137823"/>
    <w:rsid w:val="00145667"/>
    <w:rsid w:val="001469B2"/>
    <w:rsid w:val="00161B1F"/>
    <w:rsid w:val="00166C3E"/>
    <w:rsid w:val="00177686"/>
    <w:rsid w:val="00182B64"/>
    <w:rsid w:val="001A7F3C"/>
    <w:rsid w:val="001B10BA"/>
    <w:rsid w:val="001C1EC3"/>
    <w:rsid w:val="001C57B8"/>
    <w:rsid w:val="001D4B24"/>
    <w:rsid w:val="001D5151"/>
    <w:rsid w:val="001D6E18"/>
    <w:rsid w:val="001D6F26"/>
    <w:rsid w:val="001E5155"/>
    <w:rsid w:val="001E7709"/>
    <w:rsid w:val="001F0DBB"/>
    <w:rsid w:val="001F3A68"/>
    <w:rsid w:val="001F6F3C"/>
    <w:rsid w:val="00210B29"/>
    <w:rsid w:val="00224A49"/>
    <w:rsid w:val="00227611"/>
    <w:rsid w:val="0023166D"/>
    <w:rsid w:val="002370AE"/>
    <w:rsid w:val="00237869"/>
    <w:rsid w:val="0024482C"/>
    <w:rsid w:val="002471B0"/>
    <w:rsid w:val="00274185"/>
    <w:rsid w:val="00283CAF"/>
    <w:rsid w:val="00290689"/>
    <w:rsid w:val="002B3689"/>
    <w:rsid w:val="002F0F17"/>
    <w:rsid w:val="002F71AE"/>
    <w:rsid w:val="00305FF9"/>
    <w:rsid w:val="00313D60"/>
    <w:rsid w:val="00321DA0"/>
    <w:rsid w:val="003302B6"/>
    <w:rsid w:val="00330805"/>
    <w:rsid w:val="00340FC6"/>
    <w:rsid w:val="003413E4"/>
    <w:rsid w:val="0037107C"/>
    <w:rsid w:val="0037352E"/>
    <w:rsid w:val="00374813"/>
    <w:rsid w:val="00384CC3"/>
    <w:rsid w:val="003966F2"/>
    <w:rsid w:val="003A1B24"/>
    <w:rsid w:val="003A36DB"/>
    <w:rsid w:val="003B46AE"/>
    <w:rsid w:val="003C0BF9"/>
    <w:rsid w:val="003E0410"/>
    <w:rsid w:val="003E0A21"/>
    <w:rsid w:val="003E48D0"/>
    <w:rsid w:val="003F1F07"/>
    <w:rsid w:val="00400836"/>
    <w:rsid w:val="00401425"/>
    <w:rsid w:val="0040358B"/>
    <w:rsid w:val="004268AE"/>
    <w:rsid w:val="00442A6B"/>
    <w:rsid w:val="00461DC6"/>
    <w:rsid w:val="00481CD7"/>
    <w:rsid w:val="0048204E"/>
    <w:rsid w:val="004918C8"/>
    <w:rsid w:val="004B1DB4"/>
    <w:rsid w:val="004B2929"/>
    <w:rsid w:val="004B357F"/>
    <w:rsid w:val="004B44C3"/>
    <w:rsid w:val="004D3B4D"/>
    <w:rsid w:val="004E00EC"/>
    <w:rsid w:val="00515851"/>
    <w:rsid w:val="00524646"/>
    <w:rsid w:val="005277BA"/>
    <w:rsid w:val="005719BB"/>
    <w:rsid w:val="00581FB5"/>
    <w:rsid w:val="0059412B"/>
    <w:rsid w:val="00595D6A"/>
    <w:rsid w:val="005C283D"/>
    <w:rsid w:val="005C5992"/>
    <w:rsid w:val="005D0C43"/>
    <w:rsid w:val="005D1952"/>
    <w:rsid w:val="005E442C"/>
    <w:rsid w:val="006050A3"/>
    <w:rsid w:val="0061760F"/>
    <w:rsid w:val="00637F33"/>
    <w:rsid w:val="0064020D"/>
    <w:rsid w:val="00645AF7"/>
    <w:rsid w:val="00650DEB"/>
    <w:rsid w:val="006521FC"/>
    <w:rsid w:val="00662AD3"/>
    <w:rsid w:val="0067776A"/>
    <w:rsid w:val="0069249B"/>
    <w:rsid w:val="006C07F0"/>
    <w:rsid w:val="006C7E0A"/>
    <w:rsid w:val="007029EE"/>
    <w:rsid w:val="00714BA3"/>
    <w:rsid w:val="0072154B"/>
    <w:rsid w:val="0074172F"/>
    <w:rsid w:val="007439F3"/>
    <w:rsid w:val="0075085A"/>
    <w:rsid w:val="00752745"/>
    <w:rsid w:val="00761962"/>
    <w:rsid w:val="0078520A"/>
    <w:rsid w:val="007A47EC"/>
    <w:rsid w:val="007C506B"/>
    <w:rsid w:val="007C5130"/>
    <w:rsid w:val="007C5F18"/>
    <w:rsid w:val="007D262D"/>
    <w:rsid w:val="007D6E30"/>
    <w:rsid w:val="007E5673"/>
    <w:rsid w:val="0080754F"/>
    <w:rsid w:val="0082345D"/>
    <w:rsid w:val="00826FA3"/>
    <w:rsid w:val="00831B1E"/>
    <w:rsid w:val="00871EE9"/>
    <w:rsid w:val="00874A75"/>
    <w:rsid w:val="00877C2D"/>
    <w:rsid w:val="00894F7F"/>
    <w:rsid w:val="008B700B"/>
    <w:rsid w:val="008C03EE"/>
    <w:rsid w:val="008C3244"/>
    <w:rsid w:val="008C3380"/>
    <w:rsid w:val="008D284E"/>
    <w:rsid w:val="008E26CC"/>
    <w:rsid w:val="008E53DF"/>
    <w:rsid w:val="00914F3F"/>
    <w:rsid w:val="00950018"/>
    <w:rsid w:val="009535CB"/>
    <w:rsid w:val="0098583B"/>
    <w:rsid w:val="00990BB6"/>
    <w:rsid w:val="009913ED"/>
    <w:rsid w:val="009A79D6"/>
    <w:rsid w:val="009C1A4D"/>
    <w:rsid w:val="009C5BB0"/>
    <w:rsid w:val="009D1C70"/>
    <w:rsid w:val="009E024B"/>
    <w:rsid w:val="009E6EDF"/>
    <w:rsid w:val="00A07231"/>
    <w:rsid w:val="00A219C6"/>
    <w:rsid w:val="00A33A8B"/>
    <w:rsid w:val="00A468EF"/>
    <w:rsid w:val="00A6058F"/>
    <w:rsid w:val="00A81B6D"/>
    <w:rsid w:val="00A94DF7"/>
    <w:rsid w:val="00AB1E91"/>
    <w:rsid w:val="00AB6610"/>
    <w:rsid w:val="00AD2DDB"/>
    <w:rsid w:val="00AE3389"/>
    <w:rsid w:val="00AE39C4"/>
    <w:rsid w:val="00AF2B31"/>
    <w:rsid w:val="00B045AB"/>
    <w:rsid w:val="00B26A53"/>
    <w:rsid w:val="00B37FD5"/>
    <w:rsid w:val="00B4765E"/>
    <w:rsid w:val="00B61BDC"/>
    <w:rsid w:val="00B64D44"/>
    <w:rsid w:val="00B70E4B"/>
    <w:rsid w:val="00B72CD9"/>
    <w:rsid w:val="00B72E47"/>
    <w:rsid w:val="00B758D8"/>
    <w:rsid w:val="00B77EB4"/>
    <w:rsid w:val="00BC6EF7"/>
    <w:rsid w:val="00BD6ABD"/>
    <w:rsid w:val="00BE008E"/>
    <w:rsid w:val="00BE50EE"/>
    <w:rsid w:val="00BF7E50"/>
    <w:rsid w:val="00C6267A"/>
    <w:rsid w:val="00C7247E"/>
    <w:rsid w:val="00C8124E"/>
    <w:rsid w:val="00C8571E"/>
    <w:rsid w:val="00CA610A"/>
    <w:rsid w:val="00CA7599"/>
    <w:rsid w:val="00CB488D"/>
    <w:rsid w:val="00CE63C3"/>
    <w:rsid w:val="00CF360C"/>
    <w:rsid w:val="00CF69ED"/>
    <w:rsid w:val="00D45F1F"/>
    <w:rsid w:val="00D54968"/>
    <w:rsid w:val="00D902DF"/>
    <w:rsid w:val="00D95576"/>
    <w:rsid w:val="00D9593F"/>
    <w:rsid w:val="00DA0B51"/>
    <w:rsid w:val="00DA1514"/>
    <w:rsid w:val="00DB2EDA"/>
    <w:rsid w:val="00DC4039"/>
    <w:rsid w:val="00DD6ED9"/>
    <w:rsid w:val="00DD7E45"/>
    <w:rsid w:val="00DE514B"/>
    <w:rsid w:val="00DF445F"/>
    <w:rsid w:val="00DF77D8"/>
    <w:rsid w:val="00E22121"/>
    <w:rsid w:val="00E4435B"/>
    <w:rsid w:val="00E447E6"/>
    <w:rsid w:val="00E5293A"/>
    <w:rsid w:val="00E63B70"/>
    <w:rsid w:val="00E64C8C"/>
    <w:rsid w:val="00E65233"/>
    <w:rsid w:val="00E664DD"/>
    <w:rsid w:val="00E72C4B"/>
    <w:rsid w:val="00E85E70"/>
    <w:rsid w:val="00E9461C"/>
    <w:rsid w:val="00E961C8"/>
    <w:rsid w:val="00EB04C1"/>
    <w:rsid w:val="00EB3DDC"/>
    <w:rsid w:val="00EB5D8C"/>
    <w:rsid w:val="00EC0E45"/>
    <w:rsid w:val="00EC5851"/>
    <w:rsid w:val="00EC78AB"/>
    <w:rsid w:val="00EF1DBC"/>
    <w:rsid w:val="00EF4E46"/>
    <w:rsid w:val="00F011D5"/>
    <w:rsid w:val="00F06997"/>
    <w:rsid w:val="00F17FF6"/>
    <w:rsid w:val="00F334B7"/>
    <w:rsid w:val="00F61ABF"/>
    <w:rsid w:val="00F7127D"/>
    <w:rsid w:val="00F9237E"/>
    <w:rsid w:val="00FA7012"/>
    <w:rsid w:val="00FC00AC"/>
    <w:rsid w:val="00FC0FE1"/>
    <w:rsid w:val="00FE4353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A7831-89AC-4C96-B4F0-C82A9E76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6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76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039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71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7127D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E6F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6F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6F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6F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6F99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A60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diagramDrawing" Target="diagrams/drawing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www.google.fr/url?sa=i&amp;rct=j&amp;q=&amp;esrc=s&amp;source=images&amp;cd=&amp;cad=rja&amp;uact=8&amp;ved=2ahUKEwjar82vtcfdAhWCzYUKHYKEDNEQjRx6BAgBEAU&amp;url=http://www.synhera.be/fr/Media/Images/Attention-orange&amp;psig=AOvVaw30CJTXd1gcSGL7e7xf2uAA&amp;ust=1537458491501476" TargetMode="External"/><Relationship Id="rId12" Type="http://schemas.openxmlformats.org/officeDocument/2006/relationships/diagramColors" Target="diagrams/colors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g"/><Relationship Id="rId2" Type="http://schemas.openxmlformats.org/officeDocument/2006/relationships/image" Target="../media/image4.jpeg"/><Relationship Id="rId1" Type="http://schemas.openxmlformats.org/officeDocument/2006/relationships/image" Target="../media/image3.png"/><Relationship Id="rId4" Type="http://schemas.openxmlformats.org/officeDocument/2006/relationships/image" Target="../media/image6.jp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g"/><Relationship Id="rId2" Type="http://schemas.openxmlformats.org/officeDocument/2006/relationships/image" Target="../media/image4.jpeg"/><Relationship Id="rId1" Type="http://schemas.openxmlformats.org/officeDocument/2006/relationships/image" Target="../media/image3.png"/><Relationship Id="rId4" Type="http://schemas.openxmlformats.org/officeDocument/2006/relationships/image" Target="../media/image6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E1E5BB-45FD-4E23-A91B-F996E48A492B}" type="doc">
      <dgm:prSet loTypeId="urn:microsoft.com/office/officeart/2005/8/layout/hList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96F3B3E4-976F-4932-B15D-8403282A1FF5}">
      <dgm:prSet phldrT="[Texte]"/>
      <dgm:spPr/>
      <dgm:t>
        <a:bodyPr/>
        <a:lstStyle/>
        <a:p>
          <a:r>
            <a:rPr lang="fr-FR" b="1"/>
            <a:t>CAS CLINIQUE</a:t>
          </a:r>
          <a:r>
            <a:rPr lang="fr-FR"/>
            <a:t>	</a:t>
          </a:r>
        </a:p>
      </dgm:t>
    </dgm:pt>
    <dgm:pt modelId="{13FA3706-552B-42E7-AD04-C6FB6EB6B71E}" type="parTrans" cxnId="{11D80231-205B-4BBA-BC5D-E22CF052419F}">
      <dgm:prSet/>
      <dgm:spPr/>
      <dgm:t>
        <a:bodyPr/>
        <a:lstStyle/>
        <a:p>
          <a:endParaRPr lang="fr-FR"/>
        </a:p>
      </dgm:t>
    </dgm:pt>
    <dgm:pt modelId="{76517231-08C5-441E-9F9B-64596E679AFC}" type="sibTrans" cxnId="{11D80231-205B-4BBA-BC5D-E22CF052419F}">
      <dgm:prSet/>
      <dgm:spPr/>
      <dgm:t>
        <a:bodyPr/>
        <a:lstStyle/>
        <a:p>
          <a:endParaRPr lang="fr-FR"/>
        </a:p>
      </dgm:t>
    </dgm:pt>
    <dgm:pt modelId="{74626E13-EE77-4AAC-AF99-B60CFEA06E43}">
      <dgm:prSet phldrT="[Texte]"/>
      <dgm:spPr/>
      <dgm:t>
        <a:bodyPr/>
        <a:lstStyle/>
        <a:p>
          <a:r>
            <a:rPr lang="fr-FR" b="1"/>
            <a:t>INTERVENTION</a:t>
          </a:r>
          <a:r>
            <a:rPr lang="fr-FR"/>
            <a:t> </a:t>
          </a:r>
          <a:r>
            <a:rPr lang="fr-FR" b="1"/>
            <a:t>PHARMACEUTIQUE PROPOSITION D'OPTIMISATION</a:t>
          </a:r>
        </a:p>
      </dgm:t>
    </dgm:pt>
    <dgm:pt modelId="{B2DFFD72-1DE2-4703-9011-658D32C1906D}" type="parTrans" cxnId="{7A10FD5F-A5B8-4E79-9A24-2D1533F3A164}">
      <dgm:prSet/>
      <dgm:spPr/>
      <dgm:t>
        <a:bodyPr/>
        <a:lstStyle/>
        <a:p>
          <a:endParaRPr lang="fr-FR"/>
        </a:p>
      </dgm:t>
    </dgm:pt>
    <dgm:pt modelId="{BFCAEC95-C23F-4E9F-AE97-AA53ACC379DB}" type="sibTrans" cxnId="{7A10FD5F-A5B8-4E79-9A24-2D1533F3A164}">
      <dgm:prSet/>
      <dgm:spPr/>
      <dgm:t>
        <a:bodyPr/>
        <a:lstStyle/>
        <a:p>
          <a:endParaRPr lang="fr-FR"/>
        </a:p>
      </dgm:t>
    </dgm:pt>
    <dgm:pt modelId="{D9EA5C1F-FC16-4B17-85EF-5C264C0D569A}">
      <dgm:prSet phldrT="[Texte]"/>
      <dgm:spPr/>
      <dgm:t>
        <a:bodyPr/>
        <a:lstStyle/>
        <a:p>
          <a:r>
            <a:rPr lang="fr-FR" b="1"/>
            <a:t>POUR ALLER PLUS LOIN</a:t>
          </a:r>
        </a:p>
      </dgm:t>
    </dgm:pt>
    <dgm:pt modelId="{ED27ADA2-DECF-47BB-A326-1C05F76B131D}" type="parTrans" cxnId="{C1B0F515-673A-4412-8DB5-7F81DE93F35E}">
      <dgm:prSet/>
      <dgm:spPr/>
      <dgm:t>
        <a:bodyPr/>
        <a:lstStyle/>
        <a:p>
          <a:endParaRPr lang="fr-FR"/>
        </a:p>
      </dgm:t>
    </dgm:pt>
    <dgm:pt modelId="{6B0D7921-A9A8-4009-AD08-53E40AE54CE1}" type="sibTrans" cxnId="{C1B0F515-673A-4412-8DB5-7F81DE93F35E}">
      <dgm:prSet/>
      <dgm:spPr/>
      <dgm:t>
        <a:bodyPr/>
        <a:lstStyle/>
        <a:p>
          <a:endParaRPr lang="fr-FR"/>
        </a:p>
      </dgm:t>
    </dgm:pt>
    <dgm:pt modelId="{3F839149-EC11-4483-80A4-A7330A145BB6}">
      <dgm:prSet/>
      <dgm:spPr/>
      <dgm:t>
        <a:bodyPr/>
        <a:lstStyle/>
        <a:p>
          <a:r>
            <a:rPr lang="fr-FR" b="1"/>
            <a:t>REFERENCES BIBLIOGRAPHIQUES</a:t>
          </a:r>
        </a:p>
      </dgm:t>
    </dgm:pt>
    <dgm:pt modelId="{DF9F6FD6-E710-4229-8274-0D350E865D50}" type="parTrans" cxnId="{62ACCC45-FA0D-43CC-83B6-2C030C8D3453}">
      <dgm:prSet/>
      <dgm:spPr/>
      <dgm:t>
        <a:bodyPr/>
        <a:lstStyle/>
        <a:p>
          <a:endParaRPr lang="fr-FR"/>
        </a:p>
      </dgm:t>
    </dgm:pt>
    <dgm:pt modelId="{4FB8AA79-BCE9-4177-A963-BD2D17E19CCB}" type="sibTrans" cxnId="{62ACCC45-FA0D-43CC-83B6-2C030C8D3453}">
      <dgm:prSet/>
      <dgm:spPr/>
      <dgm:t>
        <a:bodyPr/>
        <a:lstStyle/>
        <a:p>
          <a:endParaRPr lang="fr-FR"/>
        </a:p>
      </dgm:t>
    </dgm:pt>
    <dgm:pt modelId="{2EC8571A-064F-4A9C-85C2-270FF7131597}">
      <dgm:prSet custT="1"/>
      <dgm:spPr/>
      <dgm:t>
        <a:bodyPr/>
        <a:lstStyle/>
        <a:p>
          <a:pPr algn="just"/>
          <a:r>
            <a:rPr lang="fr-FR" sz="900" b="1" u="none" baseline="0">
              <a:solidFill>
                <a:sysClr val="windowText" lastClr="000000"/>
              </a:solidFill>
              <a:latin typeface="+mn-lt"/>
            </a:rPr>
            <a:t>INTERVENTION PHARMACEUTIQUE :</a:t>
          </a:r>
          <a:endParaRPr lang="fr-FR" sz="900" u="none">
            <a:solidFill>
              <a:sysClr val="windowText" lastClr="000000"/>
            </a:solidFill>
            <a:latin typeface="+mn-lt"/>
          </a:endParaRPr>
        </a:p>
      </dgm:t>
    </dgm:pt>
    <dgm:pt modelId="{36BB5333-76C8-4282-8170-09BF671B5657}" type="parTrans" cxnId="{B8F79E74-2829-4F01-951A-1FEE22416345}">
      <dgm:prSet/>
      <dgm:spPr/>
      <dgm:t>
        <a:bodyPr/>
        <a:lstStyle/>
        <a:p>
          <a:endParaRPr lang="fr-FR"/>
        </a:p>
      </dgm:t>
    </dgm:pt>
    <dgm:pt modelId="{FF29FB50-A8C6-4186-9B54-863657C7FE9A}" type="sibTrans" cxnId="{B8F79E74-2829-4F01-951A-1FEE22416345}">
      <dgm:prSet/>
      <dgm:spPr/>
      <dgm:t>
        <a:bodyPr/>
        <a:lstStyle/>
        <a:p>
          <a:endParaRPr lang="fr-FR"/>
        </a:p>
      </dgm:t>
    </dgm:pt>
    <dgm:pt modelId="{E72A625F-BB5D-43BD-9712-F1EF1C8DF934}">
      <dgm:prSet phldrT="[Texte]" custT="1"/>
      <dgm:spPr/>
      <dgm:t>
        <a:bodyPr/>
        <a:lstStyle/>
        <a:p>
          <a:pPr algn="just"/>
          <a:r>
            <a:rPr lang="fr-FR" sz="900" b="1">
              <a:solidFill>
                <a:sysClr val="windowText" lastClr="000000"/>
              </a:solidFill>
              <a:latin typeface="+mn-lt"/>
            </a:rPr>
            <a:t>DETECTION DES PROBLEMES LIES AUX MEDICAMENTS :  </a:t>
          </a:r>
        </a:p>
      </dgm:t>
    </dgm:pt>
    <dgm:pt modelId="{1AB72472-2F44-48FF-81A9-805A1D9D745C}" type="parTrans" cxnId="{C31D2E86-045B-470E-A571-0164BAB3CAB2}">
      <dgm:prSet/>
      <dgm:spPr/>
      <dgm:t>
        <a:bodyPr/>
        <a:lstStyle/>
        <a:p>
          <a:endParaRPr lang="fr-FR"/>
        </a:p>
      </dgm:t>
    </dgm:pt>
    <dgm:pt modelId="{7867BB78-E036-4217-B27E-7008DD55FAEA}" type="sibTrans" cxnId="{C31D2E86-045B-470E-A571-0164BAB3CAB2}">
      <dgm:prSet/>
      <dgm:spPr/>
      <dgm:t>
        <a:bodyPr/>
        <a:lstStyle/>
        <a:p>
          <a:endParaRPr lang="fr-FR"/>
        </a:p>
      </dgm:t>
    </dgm:pt>
    <dgm:pt modelId="{BCDB1669-0CFB-4B0F-A8FB-0A8CCB849BA7}">
      <dgm:prSet phldrT="[Texte]" custT="1"/>
      <dgm:spPr/>
      <dgm:t>
        <a:bodyPr/>
        <a:lstStyle/>
        <a:p>
          <a:pPr algn="just"/>
          <a:r>
            <a:rPr lang="fr-FR" sz="850" b="1" i="1">
              <a:solidFill>
                <a:sysClr val="windowText" lastClr="000000"/>
              </a:solidFill>
              <a:latin typeface="+mn-lt"/>
            </a:rPr>
            <a:t> selon la classification Act Ip </a:t>
          </a:r>
          <a:r>
            <a:rPr lang="fr-FR" sz="800" b="0" i="1">
              <a:solidFill>
                <a:sysClr val="windowText" lastClr="000000"/>
              </a:solidFill>
              <a:latin typeface="+mn-lt"/>
            </a:rPr>
            <a:t>avec description du problème rencontré dans l'IP menée</a:t>
          </a:r>
          <a:endParaRPr lang="fr-FR" sz="800" b="0" i="0">
            <a:solidFill>
              <a:sysClr val="windowText" lastClr="000000"/>
            </a:solidFill>
            <a:latin typeface="+mn-lt"/>
          </a:endParaRPr>
        </a:p>
      </dgm:t>
    </dgm:pt>
    <dgm:pt modelId="{4B13E962-A24E-454E-8AA2-BB201F5B1279}" type="parTrans" cxnId="{986A22C7-1C74-4FF0-ADCA-C7EB329D79E3}">
      <dgm:prSet/>
      <dgm:spPr/>
      <dgm:t>
        <a:bodyPr/>
        <a:lstStyle/>
        <a:p>
          <a:endParaRPr lang="fr-FR"/>
        </a:p>
      </dgm:t>
    </dgm:pt>
    <dgm:pt modelId="{54B6F34F-5BD6-44B3-AC2F-ABA187E8D031}" type="sibTrans" cxnId="{986A22C7-1C74-4FF0-ADCA-C7EB329D79E3}">
      <dgm:prSet/>
      <dgm:spPr/>
      <dgm:t>
        <a:bodyPr/>
        <a:lstStyle/>
        <a:p>
          <a:endParaRPr lang="fr-FR"/>
        </a:p>
      </dgm:t>
    </dgm:pt>
    <dgm:pt modelId="{47D98C1E-EC07-41A5-8C2D-5FF7441AE1CE}">
      <dgm:prSet phldrT="[Texte]" custT="1"/>
      <dgm:spPr/>
      <dgm:t>
        <a:bodyPr/>
        <a:lstStyle/>
        <a:p>
          <a:pPr algn="just"/>
          <a:endParaRPr lang="fr-FR" sz="900" b="1">
            <a:solidFill>
              <a:sysClr val="windowText" lastClr="000000"/>
            </a:solidFill>
            <a:latin typeface="+mn-lt"/>
          </a:endParaRPr>
        </a:p>
      </dgm:t>
    </dgm:pt>
    <dgm:pt modelId="{9A260E78-3469-41C2-8782-E31AD8187852}" type="parTrans" cxnId="{99925323-7D53-4221-BF9D-473054544C88}">
      <dgm:prSet/>
      <dgm:spPr/>
      <dgm:t>
        <a:bodyPr/>
        <a:lstStyle/>
        <a:p>
          <a:endParaRPr lang="fr-FR"/>
        </a:p>
      </dgm:t>
    </dgm:pt>
    <dgm:pt modelId="{0EADF3F4-80BF-41A2-8D05-AA1C151C0264}" type="sibTrans" cxnId="{99925323-7D53-4221-BF9D-473054544C88}">
      <dgm:prSet/>
      <dgm:spPr/>
      <dgm:t>
        <a:bodyPr/>
        <a:lstStyle/>
        <a:p>
          <a:endParaRPr lang="fr-FR"/>
        </a:p>
      </dgm:t>
    </dgm:pt>
    <dgm:pt modelId="{082195D8-360B-47B9-9CDB-AE8B1D215149}">
      <dgm:prSet custT="1"/>
      <dgm:spPr/>
      <dgm:t>
        <a:bodyPr/>
        <a:lstStyle/>
        <a:p>
          <a:pPr algn="just"/>
          <a:r>
            <a:rPr lang="fr-FR" sz="750" b="0">
              <a:solidFill>
                <a:sysClr val="windowText" lastClr="000000"/>
              </a:solidFill>
            </a:rPr>
            <a:t>e</a:t>
          </a:r>
        </a:p>
      </dgm:t>
    </dgm:pt>
    <dgm:pt modelId="{DEB7F27D-9BA2-4BE3-9515-5FF660B36260}" type="parTrans" cxnId="{EA3CB6D2-E711-42D1-9094-EDCA587A50FD}">
      <dgm:prSet/>
      <dgm:spPr/>
      <dgm:t>
        <a:bodyPr/>
        <a:lstStyle/>
        <a:p>
          <a:endParaRPr lang="fr-FR"/>
        </a:p>
      </dgm:t>
    </dgm:pt>
    <dgm:pt modelId="{A818B4F3-3DCB-4AB4-BFB7-A54868A42C35}" type="sibTrans" cxnId="{EA3CB6D2-E711-42D1-9094-EDCA587A50FD}">
      <dgm:prSet/>
      <dgm:spPr/>
      <dgm:t>
        <a:bodyPr/>
        <a:lstStyle/>
        <a:p>
          <a:endParaRPr lang="fr-FR"/>
        </a:p>
      </dgm:t>
    </dgm:pt>
    <dgm:pt modelId="{28607235-4639-4BFB-9E96-0ECBBAB0713C}">
      <dgm:prSet custT="1"/>
      <dgm:spPr/>
      <dgm:t>
        <a:bodyPr/>
        <a:lstStyle/>
        <a:p>
          <a:pPr algn="just"/>
          <a:r>
            <a:rPr lang="fr-FR" sz="750" b="0">
              <a:solidFill>
                <a:sysClr val="windowText" lastClr="000000"/>
              </a:solidFill>
              <a:latin typeface="+mn-lt"/>
            </a:rPr>
            <a:t> (1)	</a:t>
          </a:r>
        </a:p>
      </dgm:t>
    </dgm:pt>
    <dgm:pt modelId="{C164116E-A643-4552-AF51-679AE1B3644C}" type="sibTrans" cxnId="{C4EA1880-46E4-4F7D-B556-3EEE3AFB5966}">
      <dgm:prSet/>
      <dgm:spPr/>
      <dgm:t>
        <a:bodyPr/>
        <a:lstStyle/>
        <a:p>
          <a:endParaRPr lang="fr-FR"/>
        </a:p>
      </dgm:t>
    </dgm:pt>
    <dgm:pt modelId="{DE0C51C5-1FD6-4778-A9ED-74BFFDDC2495}" type="parTrans" cxnId="{C4EA1880-46E4-4F7D-B556-3EEE3AFB5966}">
      <dgm:prSet/>
      <dgm:spPr/>
      <dgm:t>
        <a:bodyPr/>
        <a:lstStyle/>
        <a:p>
          <a:endParaRPr lang="fr-FR"/>
        </a:p>
      </dgm:t>
    </dgm:pt>
    <dgm:pt modelId="{92CB7376-8830-4BBA-91C5-E069AE3E2833}">
      <dgm:prSet phldrT="[Texte]" custT="1"/>
      <dgm:spPr/>
      <dgm:t>
        <a:bodyPr/>
        <a:lstStyle/>
        <a:p>
          <a:pPr algn="l"/>
          <a:endParaRPr lang="fr-FR" sz="900">
            <a:solidFill>
              <a:sysClr val="windowText" lastClr="000000"/>
            </a:solidFill>
          </a:endParaRPr>
        </a:p>
      </dgm:t>
    </dgm:pt>
    <dgm:pt modelId="{2FB9576F-02F9-4C9F-8AD3-4B88C60E9883}" type="sibTrans" cxnId="{3FAC9167-60CF-4FED-874B-F8695B2338D2}">
      <dgm:prSet/>
      <dgm:spPr/>
      <dgm:t>
        <a:bodyPr/>
        <a:lstStyle/>
        <a:p>
          <a:endParaRPr lang="fr-FR"/>
        </a:p>
      </dgm:t>
    </dgm:pt>
    <dgm:pt modelId="{A09F12C2-BCEC-4CFC-ACCB-A7772D55079E}" type="parTrans" cxnId="{3FAC9167-60CF-4FED-874B-F8695B2338D2}">
      <dgm:prSet/>
      <dgm:spPr/>
      <dgm:t>
        <a:bodyPr/>
        <a:lstStyle/>
        <a:p>
          <a:endParaRPr lang="fr-FR"/>
        </a:p>
      </dgm:t>
    </dgm:pt>
    <dgm:pt modelId="{D4E0309F-3FF9-4CC0-BC23-8F53A793BA9D}">
      <dgm:prSet custT="1"/>
      <dgm:spPr/>
      <dgm:t>
        <a:bodyPr/>
        <a:lstStyle/>
        <a:p>
          <a:pPr algn="just"/>
          <a:endParaRPr lang="fr-FR" sz="600" b="0">
            <a:solidFill>
              <a:sysClr val="windowText" lastClr="000000"/>
            </a:solidFill>
            <a:latin typeface="+mn-lt"/>
          </a:endParaRPr>
        </a:p>
      </dgm:t>
    </dgm:pt>
    <dgm:pt modelId="{43DEE7C1-DF78-4C31-99BF-66264B28577A}" type="parTrans" cxnId="{A4A02E3D-99C3-4F90-8B37-68EFE690E91C}">
      <dgm:prSet/>
      <dgm:spPr/>
      <dgm:t>
        <a:bodyPr/>
        <a:lstStyle/>
        <a:p>
          <a:endParaRPr lang="fr-FR"/>
        </a:p>
      </dgm:t>
    </dgm:pt>
    <dgm:pt modelId="{34CBBDAD-064A-46DE-A10F-366B041E2736}" type="sibTrans" cxnId="{A4A02E3D-99C3-4F90-8B37-68EFE690E91C}">
      <dgm:prSet/>
      <dgm:spPr/>
      <dgm:t>
        <a:bodyPr/>
        <a:lstStyle/>
        <a:p>
          <a:endParaRPr lang="fr-FR"/>
        </a:p>
      </dgm:t>
    </dgm:pt>
    <dgm:pt modelId="{D1E1241F-8848-4480-BD51-446E9BB8E65C}">
      <dgm:prSet phldrT="[Texte]" custT="1"/>
      <dgm:spPr/>
      <dgm:t>
        <a:bodyPr/>
        <a:lstStyle/>
        <a:p>
          <a:pPr algn="l"/>
          <a:r>
            <a:rPr lang="fr-FR" sz="800">
              <a:solidFill>
                <a:sysClr val="windowText" lastClr="000000"/>
              </a:solidFill>
            </a:rPr>
            <a:t>Principaux antécédents :</a:t>
          </a:r>
          <a:endParaRPr lang="fr-FR" sz="800" i="1">
            <a:solidFill>
              <a:sysClr val="windowText" lastClr="000000"/>
            </a:solidFill>
          </a:endParaRPr>
        </a:p>
      </dgm:t>
    </dgm:pt>
    <dgm:pt modelId="{7273C111-1EAB-4C0B-8A35-49A4AB6D1A86}" type="sibTrans" cxnId="{254796BB-A538-404F-B27C-1641AED0EE7A}">
      <dgm:prSet/>
      <dgm:spPr/>
      <dgm:t>
        <a:bodyPr/>
        <a:lstStyle/>
        <a:p>
          <a:endParaRPr lang="fr-FR"/>
        </a:p>
      </dgm:t>
    </dgm:pt>
    <dgm:pt modelId="{ACBD9D75-DD28-4C19-B74F-EB4BB45D5BDB}" type="parTrans" cxnId="{254796BB-A538-404F-B27C-1641AED0EE7A}">
      <dgm:prSet/>
      <dgm:spPr/>
      <dgm:t>
        <a:bodyPr/>
        <a:lstStyle/>
        <a:p>
          <a:endParaRPr lang="fr-FR"/>
        </a:p>
      </dgm:t>
    </dgm:pt>
    <dgm:pt modelId="{FA7879B5-6ABD-4B9B-99AE-32A852AD2F8C}">
      <dgm:prSet phldrT="[Texte]" custT="1"/>
      <dgm:spPr/>
      <dgm:t>
        <a:bodyPr/>
        <a:lstStyle/>
        <a:p>
          <a:pPr algn="just"/>
          <a:r>
            <a:rPr lang="fr-FR" sz="900" b="1" i="0">
              <a:solidFill>
                <a:sysClr val="windowText" lastClr="000000"/>
              </a:solidFill>
            </a:rPr>
            <a:t>Patient</a:t>
          </a:r>
          <a:endParaRPr lang="fr-FR" sz="900" b="1">
            <a:solidFill>
              <a:sysClr val="windowText" lastClr="000000"/>
            </a:solidFill>
          </a:endParaRPr>
        </a:p>
      </dgm:t>
    </dgm:pt>
    <dgm:pt modelId="{FCEEC1EC-92E3-4024-9EF2-0B0D955088C1}" type="sibTrans" cxnId="{2AD368A8-48C9-4E2A-8A4B-C5341D3EDCC0}">
      <dgm:prSet/>
      <dgm:spPr/>
      <dgm:t>
        <a:bodyPr/>
        <a:lstStyle/>
        <a:p>
          <a:endParaRPr lang="fr-FR"/>
        </a:p>
      </dgm:t>
    </dgm:pt>
    <dgm:pt modelId="{CEA17B18-6ACE-480E-A496-521EC64E35A2}" type="parTrans" cxnId="{2AD368A8-48C9-4E2A-8A4B-C5341D3EDCC0}">
      <dgm:prSet/>
      <dgm:spPr/>
      <dgm:t>
        <a:bodyPr/>
        <a:lstStyle/>
        <a:p>
          <a:endParaRPr lang="fr-FR"/>
        </a:p>
      </dgm:t>
    </dgm:pt>
    <dgm:pt modelId="{79A2AF65-EEF2-4B7A-AD2D-8C75BD48D36A}">
      <dgm:prSet phldrT="[Texte]" custT="1"/>
      <dgm:spPr/>
      <dgm:t>
        <a:bodyPr/>
        <a:lstStyle/>
        <a:p>
          <a:pPr algn="l"/>
          <a:r>
            <a:rPr lang="fr-FR" sz="800">
              <a:solidFill>
                <a:sysClr val="windowText" lastClr="000000"/>
              </a:solidFill>
            </a:rPr>
            <a:t>Son traitement journalier habituel comprend :</a:t>
          </a:r>
        </a:p>
      </dgm:t>
    </dgm:pt>
    <dgm:pt modelId="{54841BED-CDE9-4039-80BB-A3CFAE18DAB8}" type="parTrans" cxnId="{48F3E477-9778-4B2F-B4D9-7EB4942BEBAB}">
      <dgm:prSet/>
      <dgm:spPr/>
      <dgm:t>
        <a:bodyPr/>
        <a:lstStyle/>
        <a:p>
          <a:endParaRPr lang="fr-FR"/>
        </a:p>
      </dgm:t>
    </dgm:pt>
    <dgm:pt modelId="{9940A856-3CD7-45A9-A985-490BCB8066AD}" type="sibTrans" cxnId="{48F3E477-9778-4B2F-B4D9-7EB4942BEBAB}">
      <dgm:prSet/>
      <dgm:spPr/>
      <dgm:t>
        <a:bodyPr/>
        <a:lstStyle/>
        <a:p>
          <a:endParaRPr lang="fr-FR"/>
        </a:p>
      </dgm:t>
    </dgm:pt>
    <dgm:pt modelId="{49459295-825E-4DFB-BF66-5EC99988DE4C}">
      <dgm:prSet phldrT="[Texte]" custT="1"/>
      <dgm:spPr/>
      <dgm:t>
        <a:bodyPr/>
        <a:lstStyle/>
        <a:p>
          <a:pPr algn="l"/>
          <a:r>
            <a:rPr lang="fr-FR" sz="800">
              <a:solidFill>
                <a:sysClr val="windowText" lastClr="000000"/>
              </a:solidFill>
            </a:rPr>
            <a:t>Biologie notable:</a:t>
          </a:r>
        </a:p>
      </dgm:t>
    </dgm:pt>
    <dgm:pt modelId="{7AF9F5D8-FCD6-4743-A905-9E2FFDE9D3AE}" type="parTrans" cxnId="{62327894-A4BF-443D-9365-CC98A01FF191}">
      <dgm:prSet/>
      <dgm:spPr/>
      <dgm:t>
        <a:bodyPr/>
        <a:lstStyle/>
        <a:p>
          <a:endParaRPr lang="fr-FR"/>
        </a:p>
      </dgm:t>
    </dgm:pt>
    <dgm:pt modelId="{C7755EDC-1E90-4729-9226-FEDA96E146A9}" type="sibTrans" cxnId="{62327894-A4BF-443D-9365-CC98A01FF191}">
      <dgm:prSet/>
      <dgm:spPr/>
      <dgm:t>
        <a:bodyPr/>
        <a:lstStyle/>
        <a:p>
          <a:endParaRPr lang="fr-FR"/>
        </a:p>
      </dgm:t>
    </dgm:pt>
    <dgm:pt modelId="{FC83C274-690C-40B2-8C3C-76E678F26BA1}">
      <dgm:prSet phldrT="[Texte]" custT="1"/>
      <dgm:spPr/>
      <dgm:t>
        <a:bodyPr/>
        <a:lstStyle/>
        <a:p>
          <a:pPr algn="l"/>
          <a:endParaRPr lang="fr-FR" sz="800" i="1">
            <a:solidFill>
              <a:sysClr val="windowText" lastClr="000000"/>
            </a:solidFill>
          </a:endParaRPr>
        </a:p>
      </dgm:t>
    </dgm:pt>
    <dgm:pt modelId="{192CF224-5357-4E21-9D71-B59F8DD28137}" type="parTrans" cxnId="{A191DEB0-FDD3-47A4-AF04-09F6AC899E85}">
      <dgm:prSet/>
      <dgm:spPr/>
      <dgm:t>
        <a:bodyPr/>
        <a:lstStyle/>
        <a:p>
          <a:endParaRPr lang="fr-FR"/>
        </a:p>
      </dgm:t>
    </dgm:pt>
    <dgm:pt modelId="{D59E3678-E540-4513-B828-2978AB869018}" type="sibTrans" cxnId="{A191DEB0-FDD3-47A4-AF04-09F6AC899E85}">
      <dgm:prSet/>
      <dgm:spPr/>
      <dgm:t>
        <a:bodyPr/>
        <a:lstStyle/>
        <a:p>
          <a:endParaRPr lang="fr-FR"/>
        </a:p>
      </dgm:t>
    </dgm:pt>
    <dgm:pt modelId="{EC5C09F3-D715-4912-9785-EB260A667F05}">
      <dgm:prSet phldrT="[Texte]" custT="1"/>
      <dgm:spPr/>
      <dgm:t>
        <a:bodyPr/>
        <a:lstStyle/>
        <a:p>
          <a:pPr algn="just"/>
          <a:r>
            <a:rPr lang="fr-FR" sz="900" b="1">
              <a:solidFill>
                <a:sysClr val="windowText" lastClr="000000"/>
              </a:solidFill>
              <a:latin typeface="+mn-lt"/>
            </a:rPr>
            <a:t>LES BONS REFLEXES : </a:t>
          </a:r>
          <a:r>
            <a:rPr lang="fr-FR" sz="900" b="0">
              <a:solidFill>
                <a:sysClr val="windowText" lastClr="000000"/>
              </a:solidFill>
              <a:latin typeface="+mn-lt"/>
            </a:rPr>
            <a:t>à avoir à la lecture de l'ordonnance et du dossier patient</a:t>
          </a:r>
        </a:p>
      </dgm:t>
    </dgm:pt>
    <dgm:pt modelId="{7A33A526-DE35-47B5-A906-F83D38DFD85B}" type="parTrans" cxnId="{01487F9B-0D0A-4C82-8858-ED8E9FF2BF8C}">
      <dgm:prSet/>
      <dgm:spPr/>
      <dgm:t>
        <a:bodyPr/>
        <a:lstStyle/>
        <a:p>
          <a:endParaRPr lang="fr-FR"/>
        </a:p>
      </dgm:t>
    </dgm:pt>
    <dgm:pt modelId="{4EDDE09F-6C6E-4661-88C9-1CB4251513A3}" type="sibTrans" cxnId="{01487F9B-0D0A-4C82-8858-ED8E9FF2BF8C}">
      <dgm:prSet/>
      <dgm:spPr/>
      <dgm:t>
        <a:bodyPr/>
        <a:lstStyle/>
        <a:p>
          <a:endParaRPr lang="fr-FR"/>
        </a:p>
      </dgm:t>
    </dgm:pt>
    <dgm:pt modelId="{EA88CD74-0553-44EE-B4F6-0678698B39D1}">
      <dgm:prSet phldrT="[Texte]" custT="1"/>
      <dgm:spPr/>
      <dgm:t>
        <a:bodyPr/>
        <a:lstStyle/>
        <a:p>
          <a:pPr algn="l"/>
          <a:r>
            <a:rPr lang="fr-FR" sz="800">
              <a:solidFill>
                <a:sysClr val="windowText" lastClr="000000"/>
              </a:solidFill>
            </a:rPr>
            <a:t>histoire de la maladie ayant conduit à l'IP</a:t>
          </a:r>
        </a:p>
      </dgm:t>
    </dgm:pt>
    <dgm:pt modelId="{C38E8340-1BF2-4FB2-A478-A22CB7BBD257}" type="parTrans" cxnId="{39FF3D44-F6AE-441C-A706-2D81C24F9523}">
      <dgm:prSet/>
      <dgm:spPr/>
    </dgm:pt>
    <dgm:pt modelId="{AB77B461-3905-4D47-8125-ECA1F2C884A0}" type="sibTrans" cxnId="{39FF3D44-F6AE-441C-A706-2D81C24F9523}">
      <dgm:prSet/>
      <dgm:spPr/>
    </dgm:pt>
    <dgm:pt modelId="{8C59F3B2-89B1-41CB-BE83-BF71700B3035}">
      <dgm:prSet phldrT="[Texte]" custT="1"/>
      <dgm:spPr/>
      <dgm:t>
        <a:bodyPr/>
        <a:lstStyle/>
        <a:p>
          <a:pPr algn="l"/>
          <a:endParaRPr lang="fr-FR" sz="800">
            <a:solidFill>
              <a:sysClr val="windowText" lastClr="000000"/>
            </a:solidFill>
          </a:endParaRPr>
        </a:p>
      </dgm:t>
    </dgm:pt>
    <dgm:pt modelId="{75836A22-4301-45DC-A9D5-80F616FDE923}" type="parTrans" cxnId="{29C02F63-EB0D-4460-B61F-1F5DE52C7843}">
      <dgm:prSet/>
      <dgm:spPr/>
    </dgm:pt>
    <dgm:pt modelId="{76D297F7-6903-4E67-B822-7F8645CF6F21}" type="sibTrans" cxnId="{29C02F63-EB0D-4460-B61F-1F5DE52C7843}">
      <dgm:prSet/>
      <dgm:spPr/>
    </dgm:pt>
    <dgm:pt modelId="{A44EB2C6-82C5-4747-B0C9-22C70730C762}">
      <dgm:prSet phldrT="[Texte]" custT="1"/>
      <dgm:spPr/>
      <dgm:t>
        <a:bodyPr/>
        <a:lstStyle/>
        <a:p>
          <a:pPr algn="l"/>
          <a:endParaRPr lang="fr-FR" sz="800">
            <a:solidFill>
              <a:sysClr val="windowText" lastClr="000000"/>
            </a:solidFill>
          </a:endParaRPr>
        </a:p>
      </dgm:t>
    </dgm:pt>
    <dgm:pt modelId="{88F65ACA-A6E6-42BB-A430-32E313FBD49E}" type="parTrans" cxnId="{7F2F00FD-C04F-4361-BFD4-B07E56628A3B}">
      <dgm:prSet/>
      <dgm:spPr/>
    </dgm:pt>
    <dgm:pt modelId="{40F1E454-9644-41B2-B475-E3B034306B9C}" type="sibTrans" cxnId="{7F2F00FD-C04F-4361-BFD4-B07E56628A3B}">
      <dgm:prSet/>
      <dgm:spPr/>
    </dgm:pt>
    <dgm:pt modelId="{3989B7D4-8218-4DBF-94C5-1BDA94A6C1FA}">
      <dgm:prSet custT="1"/>
      <dgm:spPr/>
      <dgm:t>
        <a:bodyPr/>
        <a:lstStyle/>
        <a:p>
          <a:pPr algn="just"/>
          <a:r>
            <a:rPr lang="fr-FR" sz="800" b="1" i="1">
              <a:solidFill>
                <a:sysClr val="windowText" lastClr="000000"/>
              </a:solidFill>
              <a:latin typeface="+mn-lt"/>
            </a:rPr>
            <a:t>selon la classification Act IP </a:t>
          </a:r>
          <a:r>
            <a:rPr lang="fr-FR" sz="800" b="0" i="1">
              <a:solidFill>
                <a:sysClr val="windowText" lastClr="000000"/>
              </a:solidFill>
              <a:latin typeface="+mn-lt"/>
            </a:rPr>
            <a:t>avec description de l'intervention ménée lors de la réalisation de l'IP</a:t>
          </a:r>
        </a:p>
      </dgm:t>
    </dgm:pt>
    <dgm:pt modelId="{C7EF4087-4095-4362-8DC5-799D34970AD5}" type="sibTrans" cxnId="{77A3FBB1-CB6A-469C-91E7-0D7081603A0A}">
      <dgm:prSet/>
      <dgm:spPr/>
      <dgm:t>
        <a:bodyPr/>
        <a:lstStyle/>
        <a:p>
          <a:endParaRPr lang="fr-FR"/>
        </a:p>
      </dgm:t>
    </dgm:pt>
    <dgm:pt modelId="{F7AA107D-4568-4203-B0B4-74570A91831F}" type="parTrans" cxnId="{77A3FBB1-CB6A-469C-91E7-0D7081603A0A}">
      <dgm:prSet/>
      <dgm:spPr/>
      <dgm:t>
        <a:bodyPr/>
        <a:lstStyle/>
        <a:p>
          <a:endParaRPr lang="fr-FR"/>
        </a:p>
      </dgm:t>
    </dgm:pt>
    <dgm:pt modelId="{8130FF0A-6E2A-404D-8852-D6C4D963A53C}">
      <dgm:prSet phldrT="[Texte]" custT="1"/>
      <dgm:spPr/>
      <dgm:t>
        <a:bodyPr/>
        <a:lstStyle/>
        <a:p>
          <a:pPr algn="just"/>
          <a:endParaRPr lang="fr-FR" sz="900" b="1">
            <a:solidFill>
              <a:sysClr val="windowText" lastClr="000000"/>
            </a:solidFill>
            <a:latin typeface="+mn-lt"/>
          </a:endParaRPr>
        </a:p>
      </dgm:t>
    </dgm:pt>
    <dgm:pt modelId="{7216E1A2-445F-4940-8C5A-493E45D7617C}" type="parTrans" cxnId="{7D5937FF-E396-4DA6-A94F-1D4063D1C901}">
      <dgm:prSet/>
      <dgm:spPr/>
    </dgm:pt>
    <dgm:pt modelId="{6AEE08D7-4642-47FE-88EC-782F1BDE08FF}" type="sibTrans" cxnId="{7D5937FF-E396-4DA6-A94F-1D4063D1C901}">
      <dgm:prSet/>
      <dgm:spPr/>
    </dgm:pt>
    <dgm:pt modelId="{8048F150-B1B1-4C80-A682-0F20A6EC9183}">
      <dgm:prSet phldrT="[Texte]" custT="1"/>
      <dgm:spPr/>
      <dgm:t>
        <a:bodyPr/>
        <a:lstStyle/>
        <a:p>
          <a:pPr algn="just"/>
          <a:endParaRPr lang="fr-FR" sz="900">
            <a:solidFill>
              <a:sysClr val="windowText" lastClr="000000"/>
            </a:solidFill>
          </a:endParaRPr>
        </a:p>
      </dgm:t>
    </dgm:pt>
    <dgm:pt modelId="{541720DB-0E4C-494F-B8A2-40C948DE9DA4}" type="parTrans" cxnId="{8D7A59E0-1EBC-4259-8C63-F6F312560111}">
      <dgm:prSet/>
      <dgm:spPr/>
    </dgm:pt>
    <dgm:pt modelId="{3D7C0125-7D5E-4E33-AC2B-608E4D89ABA2}" type="sibTrans" cxnId="{8D7A59E0-1EBC-4259-8C63-F6F312560111}">
      <dgm:prSet/>
      <dgm:spPr/>
    </dgm:pt>
    <dgm:pt modelId="{C7A42BAA-7F70-433F-842B-1442080DBBC2}">
      <dgm:prSet phldrT="[Texte]" custT="1"/>
      <dgm:spPr/>
      <dgm:t>
        <a:bodyPr/>
        <a:lstStyle/>
        <a:p>
          <a:pPr algn="just"/>
          <a:r>
            <a:rPr lang="fr-FR" sz="900">
              <a:solidFill>
                <a:sysClr val="windowText" lastClr="000000"/>
              </a:solidFill>
            </a:rPr>
            <a:t> décrire les autres interventions que vous auriez pu faire et qui ont éventuellement été enrichies à la votre lors de la revue des IP.</a:t>
          </a:r>
        </a:p>
      </dgm:t>
    </dgm:pt>
    <dgm:pt modelId="{07A7BBEC-3902-4CB8-B84C-E26E15DE6DD5}" type="parTrans" cxnId="{DD4C791B-24EF-4522-9FB2-62863F68F9DB}">
      <dgm:prSet/>
      <dgm:spPr/>
    </dgm:pt>
    <dgm:pt modelId="{5582BE60-35CB-457F-8BA3-08CD35596127}" type="sibTrans" cxnId="{DD4C791B-24EF-4522-9FB2-62863F68F9DB}">
      <dgm:prSet/>
      <dgm:spPr/>
    </dgm:pt>
    <dgm:pt modelId="{F7216E1D-D358-4894-A593-BEBB1ABAB113}">
      <dgm:prSet phldrT="[Texte]" custT="1"/>
      <dgm:spPr/>
      <dgm:t>
        <a:bodyPr/>
        <a:lstStyle/>
        <a:p>
          <a:pPr algn="just"/>
          <a:r>
            <a:rPr lang="fr-FR" sz="900">
              <a:solidFill>
                <a:sysClr val="windowText" lastClr="000000"/>
              </a:solidFill>
            </a:rPr>
            <a:t>décrire les alternatives thérapeutiques possibles chez ce patient en fonction de l'IP réalisée.</a:t>
          </a:r>
        </a:p>
      </dgm:t>
    </dgm:pt>
    <dgm:pt modelId="{E4C3C85A-4FC5-4170-9E9B-C0A80E33C4DF}" type="parTrans" cxnId="{CCE35E02-7FB6-4049-AB0C-EDBDB8B90635}">
      <dgm:prSet/>
      <dgm:spPr/>
    </dgm:pt>
    <dgm:pt modelId="{E2F9653D-2EC5-494F-B69C-F32853B2D8E6}" type="sibTrans" cxnId="{CCE35E02-7FB6-4049-AB0C-EDBDB8B90635}">
      <dgm:prSet/>
      <dgm:spPr/>
    </dgm:pt>
    <dgm:pt modelId="{813AD384-970B-47C7-AD25-1340D4787114}">
      <dgm:prSet phldrT="[Texte]" custT="1"/>
      <dgm:spPr/>
      <dgm:t>
        <a:bodyPr/>
        <a:lstStyle/>
        <a:p>
          <a:pPr algn="just"/>
          <a:endParaRPr lang="fr-FR" sz="900">
            <a:solidFill>
              <a:sysClr val="windowText" lastClr="000000"/>
            </a:solidFill>
          </a:endParaRPr>
        </a:p>
      </dgm:t>
    </dgm:pt>
    <dgm:pt modelId="{BB95CA1F-BDBD-48E5-8C50-D03BAD650775}" type="parTrans" cxnId="{6DE78D01-BE47-4D56-B3C1-FBAE303035F2}">
      <dgm:prSet/>
      <dgm:spPr/>
    </dgm:pt>
    <dgm:pt modelId="{2DBDC618-3239-4722-9A9E-34642F0FC6CA}" type="sibTrans" cxnId="{6DE78D01-BE47-4D56-B3C1-FBAE303035F2}">
      <dgm:prSet/>
      <dgm:spPr/>
    </dgm:pt>
    <dgm:pt modelId="{F828C7EE-0BAD-4D28-9FFB-72707FF085C0}">
      <dgm:prSet phldrT="[Texte]" custT="1"/>
      <dgm:spPr/>
      <dgm:t>
        <a:bodyPr/>
        <a:lstStyle/>
        <a:p>
          <a:pPr algn="just"/>
          <a:r>
            <a:rPr lang="fr-FR" sz="900">
              <a:solidFill>
                <a:sysClr val="windowText" lastClr="000000"/>
              </a:solidFill>
            </a:rPr>
            <a:t>par exemple: en cas d'interaction, l'une des 2 molécules peut être changée. décrire les différents cas de figure et les conséquences thérapeutiques de chacunes</a:t>
          </a:r>
        </a:p>
      </dgm:t>
    </dgm:pt>
    <dgm:pt modelId="{B05D7F3B-F8C1-4D9E-878C-A475BB81CE34}" type="parTrans" cxnId="{D974ED00-75DA-4E30-816B-65AB534B723F}">
      <dgm:prSet/>
      <dgm:spPr/>
    </dgm:pt>
    <dgm:pt modelId="{6724FCE2-09BE-4C5E-A451-AB43919623DA}" type="sibTrans" cxnId="{D974ED00-75DA-4E30-816B-65AB534B723F}">
      <dgm:prSet/>
      <dgm:spPr/>
    </dgm:pt>
    <dgm:pt modelId="{0A0C0F0B-6F8C-4F3E-BFBA-077B0F98B04B}">
      <dgm:prSet custT="1"/>
      <dgm:spPr/>
      <dgm:t>
        <a:bodyPr/>
        <a:lstStyle/>
        <a:p>
          <a:pPr algn="just"/>
          <a:r>
            <a:rPr lang="fr-FR" sz="800" b="1" i="1">
              <a:solidFill>
                <a:sysClr val="windowText" lastClr="000000"/>
              </a:solidFill>
              <a:latin typeface="+mn-lt"/>
            </a:rPr>
            <a:t>cotation selon l'échelle CLEO</a:t>
          </a:r>
          <a:r>
            <a:rPr lang="fr-FR" sz="800" b="0" i="1">
              <a:solidFill>
                <a:sysClr val="windowText" lastClr="000000"/>
              </a:solidFill>
              <a:latin typeface="+mn-lt"/>
            </a:rPr>
            <a:t>: </a:t>
          </a:r>
        </a:p>
      </dgm:t>
    </dgm:pt>
    <dgm:pt modelId="{372A059F-7A75-4064-B03D-959DC7FABD38}" type="parTrans" cxnId="{2EDA8F38-9434-485D-8A02-877698CCF80E}">
      <dgm:prSet/>
      <dgm:spPr/>
    </dgm:pt>
    <dgm:pt modelId="{ED1BB44E-AFD3-4AD6-8D07-0A1564F164AC}" type="sibTrans" cxnId="{2EDA8F38-9434-485D-8A02-877698CCF80E}">
      <dgm:prSet/>
      <dgm:spPr/>
    </dgm:pt>
    <dgm:pt modelId="{470CE2E9-DAF2-49EB-91BD-C150F2391DA1}" type="pres">
      <dgm:prSet presAssocID="{3DE1E5BB-45FD-4E23-A91B-F996E48A492B}" presName="linearFlow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0FDB848F-B9A1-482A-A106-17CF85ABB5D0}" type="pres">
      <dgm:prSet presAssocID="{96F3B3E4-976F-4932-B15D-8403282A1FF5}" presName="compositeNode" presStyleCnt="0">
        <dgm:presLayoutVars>
          <dgm:bulletEnabled val="1"/>
        </dgm:presLayoutVars>
      </dgm:prSet>
      <dgm:spPr/>
    </dgm:pt>
    <dgm:pt modelId="{36A68B7A-728D-4618-BD98-9B773E3C0F1F}" type="pres">
      <dgm:prSet presAssocID="{96F3B3E4-976F-4932-B15D-8403282A1FF5}" presName="image" presStyleLbl="fgImgPlace1" presStyleIdx="0" presStyleCnt="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fr-FR"/>
        </a:p>
      </dgm:t>
    </dgm:pt>
    <dgm:pt modelId="{69066CC3-5DDD-4D99-B87D-879187C0C5ED}" type="pres">
      <dgm:prSet presAssocID="{96F3B3E4-976F-4932-B15D-8403282A1FF5}" presName="childNode" presStyleLbl="node1" presStyleIdx="0" presStyleCnt="4" custScaleX="126003" custScaleY="106583" custLinFactNeighborX="397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14F2E6E-60CC-40FD-A17B-3270721E433B}" type="pres">
      <dgm:prSet presAssocID="{96F3B3E4-976F-4932-B15D-8403282A1FF5}" presName="parentNode" presStyleLbl="revTx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85FB311-5CC8-46EC-92BB-D539C8AF8849}" type="pres">
      <dgm:prSet presAssocID="{76517231-08C5-441E-9F9B-64596E679AFC}" presName="sibTrans" presStyleCnt="0"/>
      <dgm:spPr/>
    </dgm:pt>
    <dgm:pt modelId="{054479C6-92EC-4FF0-82BA-A2FD0F0129BB}" type="pres">
      <dgm:prSet presAssocID="{74626E13-EE77-4AAC-AF99-B60CFEA06E43}" presName="compositeNode" presStyleCnt="0">
        <dgm:presLayoutVars>
          <dgm:bulletEnabled val="1"/>
        </dgm:presLayoutVars>
      </dgm:prSet>
      <dgm:spPr/>
    </dgm:pt>
    <dgm:pt modelId="{7E266939-786F-476B-93B3-F4E6371903FA}" type="pres">
      <dgm:prSet presAssocID="{74626E13-EE77-4AAC-AF99-B60CFEA06E43}" presName="image" presStyleLbl="fgImgPlace1" presStyleIdx="1" presStyleCnt="4" custLinFactNeighborX="-44397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fr-FR"/>
        </a:p>
      </dgm:t>
    </dgm:pt>
    <dgm:pt modelId="{F61559B8-80CD-4C2C-8444-C060988543BC}" type="pres">
      <dgm:prSet presAssocID="{74626E13-EE77-4AAC-AF99-B60CFEA06E43}" presName="childNode" presStyleLbl="node1" presStyleIdx="1" presStyleCnt="4" custScaleX="167344" custScaleY="107057" custLinFactNeighborX="4666" custLinFactNeighborY="-40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5896DCB-E96E-45C7-B586-F7AA021B3CD2}" type="pres">
      <dgm:prSet presAssocID="{74626E13-EE77-4AAC-AF99-B60CFEA06E43}" presName="parentNode" presStyleLbl="revTx" presStyleIdx="1" presStyleCnt="4" custScaleX="45058" custLinFactX="-21276" custLinFactNeighborX="-100000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1582997-2D61-46B8-8EA7-9B061173BD55}" type="pres">
      <dgm:prSet presAssocID="{BFCAEC95-C23F-4E9F-AE97-AA53ACC379DB}" presName="sibTrans" presStyleCnt="0"/>
      <dgm:spPr/>
    </dgm:pt>
    <dgm:pt modelId="{A5E905E1-9A85-42A9-8615-19B53C1F23BB}" type="pres">
      <dgm:prSet presAssocID="{D9EA5C1F-FC16-4B17-85EF-5C264C0D569A}" presName="compositeNode" presStyleCnt="0">
        <dgm:presLayoutVars>
          <dgm:bulletEnabled val="1"/>
        </dgm:presLayoutVars>
      </dgm:prSet>
      <dgm:spPr/>
    </dgm:pt>
    <dgm:pt modelId="{FA21167F-1820-453B-AD02-94189CE9D37F}" type="pres">
      <dgm:prSet presAssocID="{D9EA5C1F-FC16-4B17-85EF-5C264C0D569A}" presName="image" presStyleLbl="fgImgPlace1" presStyleIdx="2" presStyleCnt="4" custLinFactNeighborX="-24246" custLinFactNeighborY="6460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fr-FR"/>
        </a:p>
      </dgm:t>
    </dgm:pt>
    <dgm:pt modelId="{5673BACB-418B-4235-A5AF-4FA418F4CD5C}" type="pres">
      <dgm:prSet presAssocID="{D9EA5C1F-FC16-4B17-85EF-5C264C0D569A}" presName="childNode" presStyleLbl="node1" presStyleIdx="2" presStyleCnt="4" custScaleX="158182" custScaleY="107398" custLinFactNeighborX="14356" custLinFactNeighborY="34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A9E161F-C707-4F0B-88AF-11FCCDC29B9C}" type="pres">
      <dgm:prSet presAssocID="{D9EA5C1F-FC16-4B17-85EF-5C264C0D569A}" presName="parentNode" presStyleLbl="revTx" presStyleIdx="2" presStyleCnt="4" custLinFactNeighborX="-38835" custLinFactNeighborY="1020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F7D2E64-D340-4D84-9128-92CB90ED70E6}" type="pres">
      <dgm:prSet presAssocID="{6B0D7921-A9A8-4009-AD08-53E40AE54CE1}" presName="sibTrans" presStyleCnt="0"/>
      <dgm:spPr/>
    </dgm:pt>
    <dgm:pt modelId="{B5E53B10-3D42-46FC-9465-8970E065D016}" type="pres">
      <dgm:prSet presAssocID="{3F839149-EC11-4483-80A4-A7330A145BB6}" presName="compositeNode" presStyleCnt="0">
        <dgm:presLayoutVars>
          <dgm:bulletEnabled val="1"/>
        </dgm:presLayoutVars>
      </dgm:prSet>
      <dgm:spPr/>
    </dgm:pt>
    <dgm:pt modelId="{8A3EDD4A-5966-4F6D-9428-7683D6ADD864}" type="pres">
      <dgm:prSet presAssocID="{3F839149-EC11-4483-80A4-A7330A145BB6}" presName="image" presStyleLbl="fgImgPlace1" presStyleIdx="3" presStyleCnt="4"/>
      <dgm:spPr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fr-FR"/>
        </a:p>
      </dgm:t>
    </dgm:pt>
    <dgm:pt modelId="{BACAF753-E899-4E7B-ABDC-8C9661ADAD21}" type="pres">
      <dgm:prSet presAssocID="{3F839149-EC11-4483-80A4-A7330A145BB6}" presName="childNode" presStyleLbl="node1" presStyleIdx="3" presStyleCnt="4" custScaleX="126742" custScaleY="107908" custLinFactNeighborX="759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5267ECC-226E-466D-9BCB-A88C03BE4B40}" type="pres">
      <dgm:prSet presAssocID="{3F839149-EC11-4483-80A4-A7330A145BB6}" presName="parentNode" presStyleLbl="revTx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DE9BA8A1-33E3-40E7-A00B-D9FEB2714344}" type="presOf" srcId="{3F839149-EC11-4483-80A4-A7330A145BB6}" destId="{75267ECC-226E-466D-9BCB-A88C03BE4B40}" srcOrd="0" destOrd="0" presId="urn:microsoft.com/office/officeart/2005/8/layout/hList2"/>
    <dgm:cxn modelId="{AC35B1E2-EDDB-4929-91A7-83D3D8A67D6D}" type="presOf" srcId="{082195D8-360B-47B9-9CDB-AE8B1D215149}" destId="{BACAF753-E899-4E7B-ABDC-8C9661ADAD21}" srcOrd="0" destOrd="0" presId="urn:microsoft.com/office/officeart/2005/8/layout/hList2"/>
    <dgm:cxn modelId="{62327894-A4BF-443D-9365-CC98A01FF191}" srcId="{96F3B3E4-976F-4932-B15D-8403282A1FF5}" destId="{49459295-825E-4DFB-BF66-5EC99988DE4C}" srcOrd="8" destOrd="0" parTransId="{7AF9F5D8-FCD6-4743-A905-9E2FFDE9D3AE}" sibTransId="{C7755EDC-1E90-4729-9226-FEDA96E146A9}"/>
    <dgm:cxn modelId="{21606442-0150-40FF-A077-46B91E403B81}" type="presOf" srcId="{D1E1241F-8848-4480-BD51-446E9BB8E65C}" destId="{69066CC3-5DDD-4D99-B87D-879187C0C5ED}" srcOrd="0" destOrd="2" presId="urn:microsoft.com/office/officeart/2005/8/layout/hList2"/>
    <dgm:cxn modelId="{7DB79B63-36FA-48B0-A0FA-11E47F9E3008}" type="presOf" srcId="{BCDB1669-0CFB-4B0F-A8FB-0A8CCB849BA7}" destId="{F61559B8-80CD-4C2C-8444-C060988543BC}" srcOrd="0" destOrd="4" presId="urn:microsoft.com/office/officeart/2005/8/layout/hList2"/>
    <dgm:cxn modelId="{CCE35E02-7FB6-4049-AB0C-EDBDB8B90635}" srcId="{D9EA5C1F-FC16-4B17-85EF-5C264C0D569A}" destId="{F7216E1D-D358-4894-A593-BEBB1ABAB113}" srcOrd="3" destOrd="0" parTransId="{E4C3C85A-4FC5-4170-9E9B-C0A80E33C4DF}" sibTransId="{E2F9653D-2EC5-494F-B69C-F32853B2D8E6}"/>
    <dgm:cxn modelId="{BE6A368A-7740-4FE7-B198-145CD16EF46B}" type="presOf" srcId="{74626E13-EE77-4AAC-AF99-B60CFEA06E43}" destId="{65896DCB-E96E-45C7-B586-F7AA021B3CD2}" srcOrd="0" destOrd="0" presId="urn:microsoft.com/office/officeart/2005/8/layout/hList2"/>
    <dgm:cxn modelId="{23E34B69-D85B-4841-B118-E397B3A8652A}" type="presOf" srcId="{3DE1E5BB-45FD-4E23-A91B-F996E48A492B}" destId="{470CE2E9-DAF2-49EB-91BD-C150F2391DA1}" srcOrd="0" destOrd="0" presId="urn:microsoft.com/office/officeart/2005/8/layout/hList2"/>
    <dgm:cxn modelId="{7A10FD5F-A5B8-4E79-9A24-2D1533F3A164}" srcId="{3DE1E5BB-45FD-4E23-A91B-F996E48A492B}" destId="{74626E13-EE77-4AAC-AF99-B60CFEA06E43}" srcOrd="1" destOrd="0" parTransId="{B2DFFD72-1DE2-4703-9011-658D32C1906D}" sibTransId="{BFCAEC95-C23F-4E9F-AE97-AA53ACC379DB}"/>
    <dgm:cxn modelId="{051D46A8-F932-4C75-ADD6-C3A32592CA04}" type="presOf" srcId="{F7216E1D-D358-4894-A593-BEBB1ABAB113}" destId="{5673BACB-418B-4235-A5AF-4FA418F4CD5C}" srcOrd="0" destOrd="3" presId="urn:microsoft.com/office/officeart/2005/8/layout/hList2"/>
    <dgm:cxn modelId="{2AD368A8-48C9-4E2A-8A4B-C5341D3EDCC0}" srcId="{96F3B3E4-976F-4932-B15D-8403282A1FF5}" destId="{FA7879B5-6ABD-4B9B-99AE-32A852AD2F8C}" srcOrd="1" destOrd="0" parTransId="{CEA17B18-6ACE-480E-A496-521EC64E35A2}" sibTransId="{FCEEC1EC-92E3-4024-9EF2-0B0D955088C1}"/>
    <dgm:cxn modelId="{11D80231-205B-4BBA-BC5D-E22CF052419F}" srcId="{3DE1E5BB-45FD-4E23-A91B-F996E48A492B}" destId="{96F3B3E4-976F-4932-B15D-8403282A1FF5}" srcOrd="0" destOrd="0" parTransId="{13FA3706-552B-42E7-AD04-C6FB6EB6B71E}" sibTransId="{76517231-08C5-441E-9F9B-64596E679AFC}"/>
    <dgm:cxn modelId="{986A22C7-1C74-4FF0-ADCA-C7EB329D79E3}" srcId="{E72A625F-BB5D-43BD-9712-F1EF1C8DF934}" destId="{BCDB1669-0CFB-4B0F-A8FB-0A8CCB849BA7}" srcOrd="0" destOrd="0" parTransId="{4B13E962-A24E-454E-8AA2-BB201F5B1279}" sibTransId="{54B6F34F-5BD6-44B3-AC2F-ABA187E8D031}"/>
    <dgm:cxn modelId="{4981AE83-FE81-4063-AB8E-51DCEEE84114}" type="presOf" srcId="{813AD384-970B-47C7-AD25-1340D4787114}" destId="{5673BACB-418B-4235-A5AF-4FA418F4CD5C}" srcOrd="0" destOrd="2" presId="urn:microsoft.com/office/officeart/2005/8/layout/hList2"/>
    <dgm:cxn modelId="{C1B0F515-673A-4412-8DB5-7F81DE93F35E}" srcId="{3DE1E5BB-45FD-4E23-A91B-F996E48A492B}" destId="{D9EA5C1F-FC16-4B17-85EF-5C264C0D569A}" srcOrd="2" destOrd="0" parTransId="{ED27ADA2-DECF-47BB-A326-1C05F76B131D}" sibTransId="{6B0D7921-A9A8-4009-AD08-53E40AE54CE1}"/>
    <dgm:cxn modelId="{B5C8CA25-8962-492F-9824-61700BF8CA06}" type="presOf" srcId="{EC5C09F3-D715-4912-9785-EB260A667F05}" destId="{F61559B8-80CD-4C2C-8444-C060988543BC}" srcOrd="0" destOrd="1" presId="urn:microsoft.com/office/officeart/2005/8/layout/hList2"/>
    <dgm:cxn modelId="{5D3B7E5F-B242-41CE-B2CD-2B91BC2B87BB}" type="presOf" srcId="{0A0C0F0B-6F8C-4F3E-BFBA-077B0F98B04B}" destId="{F61559B8-80CD-4C2C-8444-C060988543BC}" srcOrd="0" destOrd="7" presId="urn:microsoft.com/office/officeart/2005/8/layout/hList2"/>
    <dgm:cxn modelId="{CBB115A4-6238-46EE-AA7E-0030DEB80213}" type="presOf" srcId="{28607235-4639-4BFB-9E96-0ECBBAB0713C}" destId="{BACAF753-E899-4E7B-ABDC-8C9661ADAD21}" srcOrd="0" destOrd="1" presId="urn:microsoft.com/office/officeart/2005/8/layout/hList2"/>
    <dgm:cxn modelId="{8D7A59E0-1EBC-4259-8C63-F6F312560111}" srcId="{D9EA5C1F-FC16-4B17-85EF-5C264C0D569A}" destId="{8048F150-B1B1-4C80-A682-0F20A6EC9183}" srcOrd="0" destOrd="0" parTransId="{541720DB-0E4C-494F-B8A2-40C948DE9DA4}" sibTransId="{3D7C0125-7D5E-4E33-AC2B-608E4D89ABA2}"/>
    <dgm:cxn modelId="{48F3E477-9778-4B2F-B4D9-7EB4942BEBAB}" srcId="{96F3B3E4-976F-4932-B15D-8403282A1FF5}" destId="{79A2AF65-EEF2-4B7A-AD2D-8C75BD48D36A}" srcOrd="4" destOrd="0" parTransId="{54841BED-CDE9-4039-80BB-A3CFAE18DAB8}" sibTransId="{9940A856-3CD7-45A9-A985-490BCB8066AD}"/>
    <dgm:cxn modelId="{77A3FBB1-CB6A-469C-91E7-0D7081603A0A}" srcId="{2EC8571A-064F-4A9C-85C2-270FF7131597}" destId="{3989B7D4-8218-4DBF-94C5-1BDA94A6C1FA}" srcOrd="0" destOrd="0" parTransId="{F7AA107D-4568-4203-B0B4-74570A91831F}" sibTransId="{C7EF4087-4095-4362-8DC5-799D34970AD5}"/>
    <dgm:cxn modelId="{254796BB-A538-404F-B27C-1641AED0EE7A}" srcId="{96F3B3E4-976F-4932-B15D-8403282A1FF5}" destId="{D1E1241F-8848-4480-BD51-446E9BB8E65C}" srcOrd="2" destOrd="0" parTransId="{ACBD9D75-DD28-4C19-B74F-EB4BB45D5BDB}" sibTransId="{7273C111-1EAB-4C0B-8A35-49A4AB6D1A86}"/>
    <dgm:cxn modelId="{B12322EE-F5E0-4D73-A6CA-E30A8300CD19}" type="presOf" srcId="{96F3B3E4-976F-4932-B15D-8403282A1FF5}" destId="{714F2E6E-60CC-40FD-A17B-3270721E433B}" srcOrd="0" destOrd="0" presId="urn:microsoft.com/office/officeart/2005/8/layout/hList2"/>
    <dgm:cxn modelId="{3FAC9167-60CF-4FED-874B-F8695B2338D2}" srcId="{96F3B3E4-976F-4932-B15D-8403282A1FF5}" destId="{92CB7376-8830-4BBA-91C5-E069AE3E2833}" srcOrd="0" destOrd="0" parTransId="{A09F12C2-BCEC-4CFC-ACCB-A7772D55079E}" sibTransId="{2FB9576F-02F9-4C9F-8AD3-4B88C60E9883}"/>
    <dgm:cxn modelId="{8F429E9E-CB5E-4EFB-BE60-7A354F611F5C}" type="presOf" srcId="{92CB7376-8830-4BBA-91C5-E069AE3E2833}" destId="{69066CC3-5DDD-4D99-B87D-879187C0C5ED}" srcOrd="0" destOrd="0" presId="urn:microsoft.com/office/officeart/2005/8/layout/hList2"/>
    <dgm:cxn modelId="{64FC0198-4306-4731-AF16-9520655A1C76}" type="presOf" srcId="{D9EA5C1F-FC16-4B17-85EF-5C264C0D569A}" destId="{8A9E161F-C707-4F0B-88AF-11FCCDC29B9C}" srcOrd="0" destOrd="0" presId="urn:microsoft.com/office/officeart/2005/8/layout/hList2"/>
    <dgm:cxn modelId="{656D9CB5-7EE1-43E8-8A5F-19A205F9098A}" type="presOf" srcId="{EA88CD74-0553-44EE-B4F6-0678698B39D1}" destId="{69066CC3-5DDD-4D99-B87D-879187C0C5ED}" srcOrd="0" destOrd="6" presId="urn:microsoft.com/office/officeart/2005/8/layout/hList2"/>
    <dgm:cxn modelId="{831901D8-623A-4D1B-BA30-F9F03344CBC2}" type="presOf" srcId="{C7A42BAA-7F70-433F-842B-1442080DBBC2}" destId="{5673BACB-418B-4235-A5AF-4FA418F4CD5C}" srcOrd="0" destOrd="1" presId="urn:microsoft.com/office/officeart/2005/8/layout/hList2"/>
    <dgm:cxn modelId="{356C3BD5-48B3-4F3C-A656-B3D7B68E942D}" type="presOf" srcId="{E72A625F-BB5D-43BD-9712-F1EF1C8DF934}" destId="{F61559B8-80CD-4C2C-8444-C060988543BC}" srcOrd="0" destOrd="3" presId="urn:microsoft.com/office/officeart/2005/8/layout/hList2"/>
    <dgm:cxn modelId="{7F2F00FD-C04F-4361-BFD4-B07E56628A3B}" srcId="{96F3B3E4-976F-4932-B15D-8403282A1FF5}" destId="{A44EB2C6-82C5-4747-B0C9-22C70730C762}" srcOrd="7" destOrd="0" parTransId="{88F65ACA-A6E6-42BB-A430-32E313FBD49E}" sibTransId="{40F1E454-9644-41B2-B475-E3B034306B9C}"/>
    <dgm:cxn modelId="{6DE78D01-BE47-4D56-B3C1-FBAE303035F2}" srcId="{D9EA5C1F-FC16-4B17-85EF-5C264C0D569A}" destId="{813AD384-970B-47C7-AD25-1340D4787114}" srcOrd="2" destOrd="0" parTransId="{BB95CA1F-BDBD-48E5-8C50-D03BAD650775}" sibTransId="{2DBDC618-3239-4722-9A9E-34642F0FC6CA}"/>
    <dgm:cxn modelId="{A191DEB0-FDD3-47A4-AF04-09F6AC899E85}" srcId="{96F3B3E4-976F-4932-B15D-8403282A1FF5}" destId="{FC83C274-690C-40B2-8C3C-76E678F26BA1}" srcOrd="3" destOrd="0" parTransId="{192CF224-5357-4E21-9D71-B59F8DD28137}" sibTransId="{D59E3678-E540-4513-B828-2978AB869018}"/>
    <dgm:cxn modelId="{E9D80765-878D-433C-B467-2AF9383D7E9B}" type="presOf" srcId="{47D98C1E-EC07-41A5-8C2D-5FF7441AE1CE}" destId="{F61559B8-80CD-4C2C-8444-C060988543BC}" srcOrd="0" destOrd="0" presId="urn:microsoft.com/office/officeart/2005/8/layout/hList2"/>
    <dgm:cxn modelId="{2EDA8F38-9434-485D-8A02-877698CCF80E}" srcId="{2EC8571A-064F-4A9C-85C2-270FF7131597}" destId="{0A0C0F0B-6F8C-4F3E-BFBA-077B0F98B04B}" srcOrd="1" destOrd="0" parTransId="{372A059F-7A75-4064-B03D-959DC7FABD38}" sibTransId="{ED1BB44E-AFD3-4AD6-8D07-0A1564F164AC}"/>
    <dgm:cxn modelId="{2034BF0D-1454-4FEB-96CF-4FCF600D10F7}" type="presOf" srcId="{8048F150-B1B1-4C80-A682-0F20A6EC9183}" destId="{5673BACB-418B-4235-A5AF-4FA418F4CD5C}" srcOrd="0" destOrd="0" presId="urn:microsoft.com/office/officeart/2005/8/layout/hList2"/>
    <dgm:cxn modelId="{EADE8657-56A3-422E-B2C8-1B723F128920}" type="presOf" srcId="{FA7879B5-6ABD-4B9B-99AE-32A852AD2F8C}" destId="{69066CC3-5DDD-4D99-B87D-879187C0C5ED}" srcOrd="0" destOrd="1" presId="urn:microsoft.com/office/officeart/2005/8/layout/hList2"/>
    <dgm:cxn modelId="{29C02F63-EB0D-4460-B61F-1F5DE52C7843}" srcId="{96F3B3E4-976F-4932-B15D-8403282A1FF5}" destId="{8C59F3B2-89B1-41CB-BE83-BF71700B3035}" srcOrd="5" destOrd="0" parTransId="{75836A22-4301-45DC-A9D5-80F616FDE923}" sibTransId="{76D297F7-6903-4E67-B822-7F8645CF6F21}"/>
    <dgm:cxn modelId="{56622E36-6C04-40E3-9A60-0FB289C20CF4}" type="presOf" srcId="{A44EB2C6-82C5-4747-B0C9-22C70730C762}" destId="{69066CC3-5DDD-4D99-B87D-879187C0C5ED}" srcOrd="0" destOrd="7" presId="urn:microsoft.com/office/officeart/2005/8/layout/hList2"/>
    <dgm:cxn modelId="{DD4C791B-24EF-4522-9FB2-62863F68F9DB}" srcId="{D9EA5C1F-FC16-4B17-85EF-5C264C0D569A}" destId="{C7A42BAA-7F70-433F-842B-1442080DBBC2}" srcOrd="1" destOrd="0" parTransId="{07A7BBEC-3902-4CB8-B84C-E26E15DE6DD5}" sibTransId="{5582BE60-35CB-457F-8BA3-08CD35596127}"/>
    <dgm:cxn modelId="{4466B13D-7F53-48DF-BD7C-1A3BE092AF40}" type="presOf" srcId="{79A2AF65-EEF2-4B7A-AD2D-8C75BD48D36A}" destId="{69066CC3-5DDD-4D99-B87D-879187C0C5ED}" srcOrd="0" destOrd="4" presId="urn:microsoft.com/office/officeart/2005/8/layout/hList2"/>
    <dgm:cxn modelId="{C31D2E86-045B-470E-A571-0164BAB3CAB2}" srcId="{74626E13-EE77-4AAC-AF99-B60CFEA06E43}" destId="{E72A625F-BB5D-43BD-9712-F1EF1C8DF934}" srcOrd="3" destOrd="0" parTransId="{1AB72472-2F44-48FF-81A9-805A1D9D745C}" sibTransId="{7867BB78-E036-4217-B27E-7008DD55FAEA}"/>
    <dgm:cxn modelId="{62ACCC45-FA0D-43CC-83B6-2C030C8D3453}" srcId="{3DE1E5BB-45FD-4E23-A91B-F996E48A492B}" destId="{3F839149-EC11-4483-80A4-A7330A145BB6}" srcOrd="3" destOrd="0" parTransId="{DF9F6FD6-E710-4229-8274-0D350E865D50}" sibTransId="{4FB8AA79-BCE9-4177-A963-BD2D17E19CCB}"/>
    <dgm:cxn modelId="{F01D294F-18D7-404B-B126-82E1E94D63FE}" type="presOf" srcId="{8130FF0A-6E2A-404D-8852-D6C4D963A53C}" destId="{F61559B8-80CD-4C2C-8444-C060988543BC}" srcOrd="0" destOrd="2" presId="urn:microsoft.com/office/officeart/2005/8/layout/hList2"/>
    <dgm:cxn modelId="{7D5937FF-E396-4DA6-A94F-1D4063D1C901}" srcId="{74626E13-EE77-4AAC-AF99-B60CFEA06E43}" destId="{8130FF0A-6E2A-404D-8852-D6C4D963A53C}" srcOrd="2" destOrd="0" parTransId="{7216E1A2-445F-4940-8C5A-493E45D7617C}" sibTransId="{6AEE08D7-4642-47FE-88EC-782F1BDE08FF}"/>
    <dgm:cxn modelId="{D974ED00-75DA-4E30-816B-65AB534B723F}" srcId="{D9EA5C1F-FC16-4B17-85EF-5C264C0D569A}" destId="{F828C7EE-0BAD-4D28-9FFB-72707FF085C0}" srcOrd="4" destOrd="0" parTransId="{B05D7F3B-F8C1-4D9E-878C-A475BB81CE34}" sibTransId="{6724FCE2-09BE-4C5E-A451-AB43919623DA}"/>
    <dgm:cxn modelId="{119C16EC-92AE-463C-A577-67702858B057}" type="presOf" srcId="{49459295-825E-4DFB-BF66-5EC99988DE4C}" destId="{69066CC3-5DDD-4D99-B87D-879187C0C5ED}" srcOrd="0" destOrd="8" presId="urn:microsoft.com/office/officeart/2005/8/layout/hList2"/>
    <dgm:cxn modelId="{01487F9B-0D0A-4C82-8858-ED8E9FF2BF8C}" srcId="{74626E13-EE77-4AAC-AF99-B60CFEA06E43}" destId="{EC5C09F3-D715-4912-9785-EB260A667F05}" srcOrd="1" destOrd="0" parTransId="{7A33A526-DE35-47B5-A906-F83D38DFD85B}" sibTransId="{4EDDE09F-6C6E-4661-88C9-1CB4251513A3}"/>
    <dgm:cxn modelId="{99925323-7D53-4221-BF9D-473054544C88}" srcId="{74626E13-EE77-4AAC-AF99-B60CFEA06E43}" destId="{47D98C1E-EC07-41A5-8C2D-5FF7441AE1CE}" srcOrd="0" destOrd="0" parTransId="{9A260E78-3469-41C2-8782-E31AD8187852}" sibTransId="{0EADF3F4-80BF-41A2-8D05-AA1C151C0264}"/>
    <dgm:cxn modelId="{680A4F0F-F99C-4E08-8E53-95C26DC8CE2C}" type="presOf" srcId="{F828C7EE-0BAD-4D28-9FFB-72707FF085C0}" destId="{5673BACB-418B-4235-A5AF-4FA418F4CD5C}" srcOrd="0" destOrd="4" presId="urn:microsoft.com/office/officeart/2005/8/layout/hList2"/>
    <dgm:cxn modelId="{EA3CB6D2-E711-42D1-9094-EDCA587A50FD}" srcId="{3F839149-EC11-4483-80A4-A7330A145BB6}" destId="{082195D8-360B-47B9-9CDB-AE8B1D215149}" srcOrd="0" destOrd="0" parTransId="{DEB7F27D-9BA2-4BE3-9515-5FF660B36260}" sibTransId="{A818B4F3-3DCB-4AB4-BFB7-A54868A42C35}"/>
    <dgm:cxn modelId="{B8F79E74-2829-4F01-951A-1FEE22416345}" srcId="{74626E13-EE77-4AAC-AF99-B60CFEA06E43}" destId="{2EC8571A-064F-4A9C-85C2-270FF7131597}" srcOrd="4" destOrd="0" parTransId="{36BB5333-76C8-4282-8170-09BF671B5657}" sibTransId="{FF29FB50-A8C6-4186-9B54-863657C7FE9A}"/>
    <dgm:cxn modelId="{A4A02E3D-99C3-4F90-8B37-68EFE690E91C}" srcId="{74626E13-EE77-4AAC-AF99-B60CFEA06E43}" destId="{D4E0309F-3FF9-4CC0-BC23-8F53A793BA9D}" srcOrd="5" destOrd="0" parTransId="{43DEE7C1-DF78-4C31-99BF-66264B28577A}" sibTransId="{34CBBDAD-064A-46DE-A10F-366B041E2736}"/>
    <dgm:cxn modelId="{98F23857-B285-45EF-8EBC-DE6C9D7F0652}" type="presOf" srcId="{D4E0309F-3FF9-4CC0-BC23-8F53A793BA9D}" destId="{F61559B8-80CD-4C2C-8444-C060988543BC}" srcOrd="0" destOrd="8" presId="urn:microsoft.com/office/officeart/2005/8/layout/hList2"/>
    <dgm:cxn modelId="{36166A2C-FAC2-42A2-A07E-5C5D3D8EFEC9}" type="presOf" srcId="{2EC8571A-064F-4A9C-85C2-270FF7131597}" destId="{F61559B8-80CD-4C2C-8444-C060988543BC}" srcOrd="0" destOrd="5" presId="urn:microsoft.com/office/officeart/2005/8/layout/hList2"/>
    <dgm:cxn modelId="{6295CB39-BB88-44D4-BF21-9E4104AF866A}" type="presOf" srcId="{FC83C274-690C-40B2-8C3C-76E678F26BA1}" destId="{69066CC3-5DDD-4D99-B87D-879187C0C5ED}" srcOrd="0" destOrd="3" presId="urn:microsoft.com/office/officeart/2005/8/layout/hList2"/>
    <dgm:cxn modelId="{1EBAD82C-6088-4575-9740-B00896820B1C}" type="presOf" srcId="{8C59F3B2-89B1-41CB-BE83-BF71700B3035}" destId="{69066CC3-5DDD-4D99-B87D-879187C0C5ED}" srcOrd="0" destOrd="5" presId="urn:microsoft.com/office/officeart/2005/8/layout/hList2"/>
    <dgm:cxn modelId="{C4EA1880-46E4-4F7D-B556-3EEE3AFB5966}" srcId="{3F839149-EC11-4483-80A4-A7330A145BB6}" destId="{28607235-4639-4BFB-9E96-0ECBBAB0713C}" srcOrd="1" destOrd="0" parTransId="{DE0C51C5-1FD6-4778-A9ED-74BFFDDC2495}" sibTransId="{C164116E-A643-4552-AF51-679AE1B3644C}"/>
    <dgm:cxn modelId="{39FF3D44-F6AE-441C-A706-2D81C24F9523}" srcId="{96F3B3E4-976F-4932-B15D-8403282A1FF5}" destId="{EA88CD74-0553-44EE-B4F6-0678698B39D1}" srcOrd="6" destOrd="0" parTransId="{C38E8340-1BF2-4FB2-A478-A22CB7BBD257}" sibTransId="{AB77B461-3905-4D47-8125-ECA1F2C884A0}"/>
    <dgm:cxn modelId="{57F43C71-3F47-472C-A391-532330768C9E}" type="presOf" srcId="{3989B7D4-8218-4DBF-94C5-1BDA94A6C1FA}" destId="{F61559B8-80CD-4C2C-8444-C060988543BC}" srcOrd="0" destOrd="6" presId="urn:microsoft.com/office/officeart/2005/8/layout/hList2"/>
    <dgm:cxn modelId="{E57E22CE-B1F4-49C9-BB9D-B3989935453E}" type="presParOf" srcId="{470CE2E9-DAF2-49EB-91BD-C150F2391DA1}" destId="{0FDB848F-B9A1-482A-A106-17CF85ABB5D0}" srcOrd="0" destOrd="0" presId="urn:microsoft.com/office/officeart/2005/8/layout/hList2"/>
    <dgm:cxn modelId="{01B56512-B9AB-4D9D-97EB-327E68B46FFB}" type="presParOf" srcId="{0FDB848F-B9A1-482A-A106-17CF85ABB5D0}" destId="{36A68B7A-728D-4618-BD98-9B773E3C0F1F}" srcOrd="0" destOrd="0" presId="urn:microsoft.com/office/officeart/2005/8/layout/hList2"/>
    <dgm:cxn modelId="{394F4A3A-AEE8-4186-81E9-DCF6C40590D0}" type="presParOf" srcId="{0FDB848F-B9A1-482A-A106-17CF85ABB5D0}" destId="{69066CC3-5DDD-4D99-B87D-879187C0C5ED}" srcOrd="1" destOrd="0" presId="urn:microsoft.com/office/officeart/2005/8/layout/hList2"/>
    <dgm:cxn modelId="{16545281-CA03-4979-863F-6B6D36DE3F02}" type="presParOf" srcId="{0FDB848F-B9A1-482A-A106-17CF85ABB5D0}" destId="{714F2E6E-60CC-40FD-A17B-3270721E433B}" srcOrd="2" destOrd="0" presId="urn:microsoft.com/office/officeart/2005/8/layout/hList2"/>
    <dgm:cxn modelId="{43C64F7D-B8B8-4C05-AADC-0F503ED41370}" type="presParOf" srcId="{470CE2E9-DAF2-49EB-91BD-C150F2391DA1}" destId="{E85FB311-5CC8-46EC-92BB-D539C8AF8849}" srcOrd="1" destOrd="0" presId="urn:microsoft.com/office/officeart/2005/8/layout/hList2"/>
    <dgm:cxn modelId="{520DECB5-386E-4F26-969B-8E61E48096CD}" type="presParOf" srcId="{470CE2E9-DAF2-49EB-91BD-C150F2391DA1}" destId="{054479C6-92EC-4FF0-82BA-A2FD0F0129BB}" srcOrd="2" destOrd="0" presId="urn:microsoft.com/office/officeart/2005/8/layout/hList2"/>
    <dgm:cxn modelId="{7EFF5CE7-ABC2-4EE2-9B42-881E6ADF48BF}" type="presParOf" srcId="{054479C6-92EC-4FF0-82BA-A2FD0F0129BB}" destId="{7E266939-786F-476B-93B3-F4E6371903FA}" srcOrd="0" destOrd="0" presId="urn:microsoft.com/office/officeart/2005/8/layout/hList2"/>
    <dgm:cxn modelId="{F511F7FA-7E02-4D59-ADF4-0522A032A9AD}" type="presParOf" srcId="{054479C6-92EC-4FF0-82BA-A2FD0F0129BB}" destId="{F61559B8-80CD-4C2C-8444-C060988543BC}" srcOrd="1" destOrd="0" presId="urn:microsoft.com/office/officeart/2005/8/layout/hList2"/>
    <dgm:cxn modelId="{F72505E6-2B4D-41BF-A181-DD4E150E6523}" type="presParOf" srcId="{054479C6-92EC-4FF0-82BA-A2FD0F0129BB}" destId="{65896DCB-E96E-45C7-B586-F7AA021B3CD2}" srcOrd="2" destOrd="0" presId="urn:microsoft.com/office/officeart/2005/8/layout/hList2"/>
    <dgm:cxn modelId="{EE661A26-2A56-4354-AC7A-7245EE9A8F4B}" type="presParOf" srcId="{470CE2E9-DAF2-49EB-91BD-C150F2391DA1}" destId="{F1582997-2D61-46B8-8EA7-9B061173BD55}" srcOrd="3" destOrd="0" presId="urn:microsoft.com/office/officeart/2005/8/layout/hList2"/>
    <dgm:cxn modelId="{58141D7C-7015-4258-9794-F50A749A9A72}" type="presParOf" srcId="{470CE2E9-DAF2-49EB-91BD-C150F2391DA1}" destId="{A5E905E1-9A85-42A9-8615-19B53C1F23BB}" srcOrd="4" destOrd="0" presId="urn:microsoft.com/office/officeart/2005/8/layout/hList2"/>
    <dgm:cxn modelId="{3386F26E-9F07-4EB4-9690-1F2FD687BC9A}" type="presParOf" srcId="{A5E905E1-9A85-42A9-8615-19B53C1F23BB}" destId="{FA21167F-1820-453B-AD02-94189CE9D37F}" srcOrd="0" destOrd="0" presId="urn:microsoft.com/office/officeart/2005/8/layout/hList2"/>
    <dgm:cxn modelId="{5FE9339B-A934-404A-B9F3-69945E55ADE8}" type="presParOf" srcId="{A5E905E1-9A85-42A9-8615-19B53C1F23BB}" destId="{5673BACB-418B-4235-A5AF-4FA418F4CD5C}" srcOrd="1" destOrd="0" presId="urn:microsoft.com/office/officeart/2005/8/layout/hList2"/>
    <dgm:cxn modelId="{0A99BFBF-8CDF-4F64-814C-2C660C25A0CF}" type="presParOf" srcId="{A5E905E1-9A85-42A9-8615-19B53C1F23BB}" destId="{8A9E161F-C707-4F0B-88AF-11FCCDC29B9C}" srcOrd="2" destOrd="0" presId="urn:microsoft.com/office/officeart/2005/8/layout/hList2"/>
    <dgm:cxn modelId="{07B3589C-2465-452C-ABDD-27A3136C7122}" type="presParOf" srcId="{470CE2E9-DAF2-49EB-91BD-C150F2391DA1}" destId="{9F7D2E64-D340-4D84-9128-92CB90ED70E6}" srcOrd="5" destOrd="0" presId="urn:microsoft.com/office/officeart/2005/8/layout/hList2"/>
    <dgm:cxn modelId="{9B5085D6-2353-43B2-87DF-11288AEE89D5}" type="presParOf" srcId="{470CE2E9-DAF2-49EB-91BD-C150F2391DA1}" destId="{B5E53B10-3D42-46FC-9465-8970E065D016}" srcOrd="6" destOrd="0" presId="urn:microsoft.com/office/officeart/2005/8/layout/hList2"/>
    <dgm:cxn modelId="{8C4685D9-E2AB-4C0D-92A8-0A6B2E9DFCEB}" type="presParOf" srcId="{B5E53B10-3D42-46FC-9465-8970E065D016}" destId="{8A3EDD4A-5966-4F6D-9428-7683D6ADD864}" srcOrd="0" destOrd="0" presId="urn:microsoft.com/office/officeart/2005/8/layout/hList2"/>
    <dgm:cxn modelId="{8301462E-EDB9-44A1-B58A-44CA9527AE4E}" type="presParOf" srcId="{B5E53B10-3D42-46FC-9465-8970E065D016}" destId="{BACAF753-E899-4E7B-ABDC-8C9661ADAD21}" srcOrd="1" destOrd="0" presId="urn:microsoft.com/office/officeart/2005/8/layout/hList2"/>
    <dgm:cxn modelId="{B9466DA1-EEFA-4C80-B729-D2D0925BA6F8}" type="presParOf" srcId="{B5E53B10-3D42-46FC-9465-8970E065D016}" destId="{75267ECC-226E-466D-9BCB-A88C03BE4B40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4F2E6E-60CC-40FD-A17B-3270721E433B}">
      <dsp:nvSpPr>
        <dsp:cNvPr id="0" name=""/>
        <dsp:cNvSpPr/>
      </dsp:nvSpPr>
      <dsp:spPr>
        <a:xfrm rot="16200000">
          <a:off x="-1889873" y="2946996"/>
          <a:ext cx="4668427" cy="2919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57468" bIns="0" numCol="1" spcCol="1270" anchor="t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CAS CLINIQUE</a:t>
          </a:r>
          <a:r>
            <a:rPr lang="fr-FR" sz="900" kern="1200"/>
            <a:t>	</a:t>
          </a:r>
        </a:p>
      </dsp:txBody>
      <dsp:txXfrm>
        <a:off x="-1889873" y="2946996"/>
        <a:ext cx="4668427" cy="291931"/>
      </dsp:txXfrm>
    </dsp:sp>
    <dsp:sp modelId="{69066CC3-5DDD-4D99-B87D-879187C0C5ED}">
      <dsp:nvSpPr>
        <dsp:cNvPr id="0" name=""/>
        <dsp:cNvSpPr/>
      </dsp:nvSpPr>
      <dsp:spPr>
        <a:xfrm>
          <a:off x="459020" y="605086"/>
          <a:ext cx="1832248" cy="497575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25746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900" kern="1200">
            <a:solidFill>
              <a:sysClr val="windowText" lastClr="000000"/>
            </a:solidFill>
          </a:endParaRP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b="1" i="0" kern="1200">
              <a:solidFill>
                <a:sysClr val="windowText" lastClr="000000"/>
              </a:solidFill>
            </a:rPr>
            <a:t>Patient</a:t>
          </a:r>
          <a:endParaRPr lang="fr-FR" sz="900" b="1" kern="1200">
            <a:solidFill>
              <a:sysClr val="windowText" lastClr="000000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>
              <a:solidFill>
                <a:sysClr val="windowText" lastClr="000000"/>
              </a:solidFill>
            </a:rPr>
            <a:t>Principaux antécédents :</a:t>
          </a:r>
          <a:endParaRPr lang="fr-FR" sz="800" i="1" kern="1200">
            <a:solidFill>
              <a:sysClr val="windowText" lastClr="000000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800" i="1" kern="1200">
            <a:solidFill>
              <a:sysClr val="windowText" lastClr="000000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>
              <a:solidFill>
                <a:sysClr val="windowText" lastClr="000000"/>
              </a:solidFill>
            </a:rPr>
            <a:t>Son traitement journalier habituel comprend :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800" kern="1200">
            <a:solidFill>
              <a:sysClr val="windowText" lastClr="000000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>
              <a:solidFill>
                <a:sysClr val="windowText" lastClr="000000"/>
              </a:solidFill>
            </a:rPr>
            <a:t>histoire de la maladie ayant conduit à l'IP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800" kern="1200">
            <a:solidFill>
              <a:sysClr val="windowText" lastClr="000000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>
              <a:solidFill>
                <a:sysClr val="windowText" lastClr="000000"/>
              </a:solidFill>
            </a:rPr>
            <a:t>Biologie notable:</a:t>
          </a:r>
        </a:p>
      </dsp:txBody>
      <dsp:txXfrm>
        <a:off x="459020" y="605086"/>
        <a:ext cx="1832248" cy="4975750"/>
      </dsp:txXfrm>
    </dsp:sp>
    <dsp:sp modelId="{36A68B7A-728D-4618-BD98-9B773E3C0F1F}">
      <dsp:nvSpPr>
        <dsp:cNvPr id="0" name=""/>
        <dsp:cNvSpPr/>
      </dsp:nvSpPr>
      <dsp:spPr>
        <a:xfrm>
          <a:off x="298374" y="373398"/>
          <a:ext cx="583863" cy="583863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5896DCB-E96E-45C7-B586-F7AA021B3CD2}">
      <dsp:nvSpPr>
        <dsp:cNvPr id="0" name=""/>
        <dsp:cNvSpPr/>
      </dsp:nvSpPr>
      <dsp:spPr>
        <a:xfrm rot="16200000">
          <a:off x="263116" y="3027192"/>
          <a:ext cx="4668427" cy="1315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57468" bIns="0" numCol="1" spcCol="1270" anchor="t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INTERVENTION</a:t>
          </a:r>
          <a:r>
            <a:rPr lang="fr-FR" sz="900" kern="1200"/>
            <a:t> </a:t>
          </a:r>
          <a:r>
            <a:rPr lang="fr-FR" sz="900" b="1" kern="1200"/>
            <a:t>PHARMACEUTIQUE PROPOSITION D'OPTIMISATION</a:t>
          </a:r>
        </a:p>
      </dsp:txBody>
      <dsp:txXfrm>
        <a:off x="263116" y="3027192"/>
        <a:ext cx="4668427" cy="131538"/>
      </dsp:txXfrm>
    </dsp:sp>
    <dsp:sp modelId="{F61559B8-80CD-4C2C-8444-C060988543BC}">
      <dsp:nvSpPr>
        <dsp:cNvPr id="0" name=""/>
        <dsp:cNvSpPr/>
      </dsp:nvSpPr>
      <dsp:spPr>
        <a:xfrm>
          <a:off x="2675554" y="574975"/>
          <a:ext cx="2433400" cy="4997878"/>
        </a:xfrm>
        <a:prstGeom prst="rect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257468" rIns="64008" bIns="64008" numCol="1" spcCol="1270" anchor="t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900" b="1" kern="1200">
            <a:solidFill>
              <a:sysClr val="windowText" lastClr="000000"/>
            </a:solidFill>
            <a:latin typeface="+mn-lt"/>
          </a:endParaRP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b="1" kern="1200">
              <a:solidFill>
                <a:sysClr val="windowText" lastClr="000000"/>
              </a:solidFill>
              <a:latin typeface="+mn-lt"/>
            </a:rPr>
            <a:t>LES BONS REFLEXES : </a:t>
          </a:r>
          <a:r>
            <a:rPr lang="fr-FR" sz="900" b="0" kern="1200">
              <a:solidFill>
                <a:sysClr val="windowText" lastClr="000000"/>
              </a:solidFill>
              <a:latin typeface="+mn-lt"/>
            </a:rPr>
            <a:t>à avoir à la lecture de l'ordonnance et du dossier patient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900" b="1" kern="1200">
            <a:solidFill>
              <a:sysClr val="windowText" lastClr="000000"/>
            </a:solidFill>
            <a:latin typeface="+mn-lt"/>
          </a:endParaRP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b="1" kern="1200">
              <a:solidFill>
                <a:sysClr val="windowText" lastClr="000000"/>
              </a:solidFill>
              <a:latin typeface="+mn-lt"/>
            </a:rPr>
            <a:t>DETECTION DES PROBLEMES LIES AUX MEDICAMENTS :  </a:t>
          </a:r>
        </a:p>
        <a:p>
          <a:pPr marL="114300" lvl="2" indent="-57150" algn="just" defTabSz="3778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50" b="1" i="1" kern="1200">
              <a:solidFill>
                <a:sysClr val="windowText" lastClr="000000"/>
              </a:solidFill>
              <a:latin typeface="+mn-lt"/>
            </a:rPr>
            <a:t> selon la classification Act Ip </a:t>
          </a:r>
          <a:r>
            <a:rPr lang="fr-FR" sz="800" b="0" i="1" kern="1200">
              <a:solidFill>
                <a:sysClr val="windowText" lastClr="000000"/>
              </a:solidFill>
              <a:latin typeface="+mn-lt"/>
            </a:rPr>
            <a:t>avec description du problème rencontré dans l'IP menée</a:t>
          </a:r>
          <a:endParaRPr lang="fr-FR" sz="800" b="0" i="0" kern="1200">
            <a:solidFill>
              <a:sysClr val="windowText" lastClr="000000"/>
            </a:solidFill>
            <a:latin typeface="+mn-lt"/>
          </a:endParaRP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b="1" u="none" kern="1200" baseline="0">
              <a:solidFill>
                <a:sysClr val="windowText" lastClr="000000"/>
              </a:solidFill>
              <a:latin typeface="+mn-lt"/>
            </a:rPr>
            <a:t>INTERVENTION PHARMACEUTIQUE :</a:t>
          </a:r>
          <a:endParaRPr lang="fr-FR" sz="900" u="none" kern="1200">
            <a:solidFill>
              <a:sysClr val="windowText" lastClr="000000"/>
            </a:solidFill>
            <a:latin typeface="+mn-lt"/>
          </a:endParaRPr>
        </a:p>
        <a:p>
          <a:pPr marL="114300" lvl="2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b="1" i="1" kern="1200">
              <a:solidFill>
                <a:sysClr val="windowText" lastClr="000000"/>
              </a:solidFill>
              <a:latin typeface="+mn-lt"/>
            </a:rPr>
            <a:t>selon la classification Act IP </a:t>
          </a:r>
          <a:r>
            <a:rPr lang="fr-FR" sz="800" b="0" i="1" kern="1200">
              <a:solidFill>
                <a:sysClr val="windowText" lastClr="000000"/>
              </a:solidFill>
              <a:latin typeface="+mn-lt"/>
            </a:rPr>
            <a:t>avec description de l'intervention ménée lors de la réalisation de l'IP</a:t>
          </a:r>
        </a:p>
        <a:p>
          <a:pPr marL="114300" lvl="2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b="1" i="1" kern="1200">
              <a:solidFill>
                <a:sysClr val="windowText" lastClr="000000"/>
              </a:solidFill>
              <a:latin typeface="+mn-lt"/>
            </a:rPr>
            <a:t>cotation selon l'échelle CLEO</a:t>
          </a:r>
          <a:r>
            <a:rPr lang="fr-FR" sz="800" b="0" i="1" kern="1200">
              <a:solidFill>
                <a:sysClr val="windowText" lastClr="000000"/>
              </a:solidFill>
              <a:latin typeface="+mn-lt"/>
            </a:rPr>
            <a:t>: </a:t>
          </a:r>
        </a:p>
        <a:p>
          <a:pPr marL="57150" lvl="1" indent="-57150" algn="just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600" b="0" kern="1200">
            <a:solidFill>
              <a:sysClr val="windowText" lastClr="000000"/>
            </a:solidFill>
            <a:latin typeface="+mn-lt"/>
          </a:endParaRPr>
        </a:p>
      </dsp:txBody>
      <dsp:txXfrm>
        <a:off x="2675554" y="574975"/>
        <a:ext cx="2433400" cy="4997878"/>
      </dsp:txXfrm>
    </dsp:sp>
    <dsp:sp modelId="{7E266939-786F-476B-93B3-F4E6371903FA}">
      <dsp:nvSpPr>
        <dsp:cNvPr id="0" name=""/>
        <dsp:cNvSpPr/>
      </dsp:nvSpPr>
      <dsp:spPr>
        <a:xfrm>
          <a:off x="2546189" y="373398"/>
          <a:ext cx="583863" cy="583863"/>
        </a:xfrm>
        <a:prstGeom prst="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A9E161F-C707-4F0B-88AF-11FCCDC29B9C}">
      <dsp:nvSpPr>
        <dsp:cNvPr id="0" name=""/>
        <dsp:cNvSpPr/>
      </dsp:nvSpPr>
      <dsp:spPr>
        <a:xfrm rot="16200000">
          <a:off x="3244783" y="2994614"/>
          <a:ext cx="4668427" cy="2919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57468" bIns="0" numCol="1" spcCol="1270" anchor="t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POUR ALLER PLUS LOIN</a:t>
          </a:r>
        </a:p>
      </dsp:txBody>
      <dsp:txXfrm>
        <a:off x="3244783" y="2994614"/>
        <a:ext cx="4668427" cy="291931"/>
      </dsp:txXfrm>
    </dsp:sp>
    <dsp:sp modelId="{5673BACB-418B-4235-A5AF-4FA418F4CD5C}">
      <dsp:nvSpPr>
        <dsp:cNvPr id="0" name=""/>
        <dsp:cNvSpPr/>
      </dsp:nvSpPr>
      <dsp:spPr>
        <a:xfrm>
          <a:off x="5624068" y="601982"/>
          <a:ext cx="2300172" cy="5013798"/>
        </a:xfrm>
        <a:prstGeom prst="rect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257468" rIns="64008" bIns="64008" numCol="1" spcCol="1270" anchor="t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900" kern="1200">
            <a:solidFill>
              <a:sysClr val="windowText" lastClr="000000"/>
            </a:solidFill>
          </a:endParaRP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>
              <a:solidFill>
                <a:sysClr val="windowText" lastClr="000000"/>
              </a:solidFill>
            </a:rPr>
            <a:t> décrire les autres interventions que vous auriez pu faire et qui ont éventuellement été enrichies à la votre lors de la revue des IP.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900" kern="1200">
            <a:solidFill>
              <a:sysClr val="windowText" lastClr="000000"/>
            </a:solidFill>
          </a:endParaRP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>
              <a:solidFill>
                <a:sysClr val="windowText" lastClr="000000"/>
              </a:solidFill>
            </a:rPr>
            <a:t>décrire les alternatives thérapeutiques possibles chez ce patient en fonction de l'IP réalisée.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>
              <a:solidFill>
                <a:sysClr val="windowText" lastClr="000000"/>
              </a:solidFill>
            </a:rPr>
            <a:t>par exemple: en cas d'interaction, l'une des 2 molécules peut être changée. décrire les différents cas de figure et les conséquences thérapeutiques de chacunes</a:t>
          </a:r>
        </a:p>
      </dsp:txBody>
      <dsp:txXfrm>
        <a:off x="5624068" y="601982"/>
        <a:ext cx="2300172" cy="5013798"/>
      </dsp:txXfrm>
    </dsp:sp>
    <dsp:sp modelId="{FA21167F-1820-453B-AD02-94189CE9D37F}">
      <dsp:nvSpPr>
        <dsp:cNvPr id="0" name=""/>
        <dsp:cNvSpPr/>
      </dsp:nvSpPr>
      <dsp:spPr>
        <a:xfrm>
          <a:off x="5404839" y="411115"/>
          <a:ext cx="583863" cy="583863"/>
        </a:xfrm>
        <a:prstGeom prst="rect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267ECC-226E-466D-9BCB-A88C03BE4B40}">
      <dsp:nvSpPr>
        <dsp:cNvPr id="0" name=""/>
        <dsp:cNvSpPr/>
      </dsp:nvSpPr>
      <dsp:spPr>
        <a:xfrm rot="16200000">
          <a:off x="5901447" y="2946996"/>
          <a:ext cx="4668427" cy="2919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57468" bIns="0" numCol="1" spcCol="1270" anchor="t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REFERENCES BIBLIOGRAPHIQUES</a:t>
          </a:r>
        </a:p>
      </dsp:txBody>
      <dsp:txXfrm>
        <a:off x="5901447" y="2946996"/>
        <a:ext cx="4668427" cy="291931"/>
      </dsp:txXfrm>
    </dsp:sp>
    <dsp:sp modelId="{BACAF753-E899-4E7B-ABDC-8C9661ADAD21}">
      <dsp:nvSpPr>
        <dsp:cNvPr id="0" name=""/>
        <dsp:cNvSpPr/>
      </dsp:nvSpPr>
      <dsp:spPr>
        <a:xfrm>
          <a:off x="8297621" y="574158"/>
          <a:ext cx="1842994" cy="5037607"/>
        </a:xfrm>
        <a:prstGeom prst="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257468" rIns="56896" bIns="56896" numCol="1" spcCol="1270" anchor="t" anchorCtr="0">
          <a:noAutofit/>
        </a:bodyPr>
        <a:lstStyle/>
        <a:p>
          <a:pPr marL="57150" lvl="1" indent="-57150" algn="just" defTabSz="3333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50" b="0" kern="1200">
              <a:solidFill>
                <a:sysClr val="windowText" lastClr="000000"/>
              </a:solidFill>
            </a:rPr>
            <a:t>e</a:t>
          </a:r>
        </a:p>
        <a:p>
          <a:pPr marL="57150" lvl="1" indent="-57150" algn="just" defTabSz="3333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50" b="0" kern="1200">
              <a:solidFill>
                <a:sysClr val="windowText" lastClr="000000"/>
              </a:solidFill>
              <a:latin typeface="+mn-lt"/>
            </a:rPr>
            <a:t> (1)	</a:t>
          </a:r>
        </a:p>
      </dsp:txBody>
      <dsp:txXfrm>
        <a:off x="8297621" y="574158"/>
        <a:ext cx="1842994" cy="5037607"/>
      </dsp:txXfrm>
    </dsp:sp>
    <dsp:sp modelId="{8A3EDD4A-5966-4F6D-9428-7683D6ADD864}">
      <dsp:nvSpPr>
        <dsp:cNvPr id="0" name=""/>
        <dsp:cNvSpPr/>
      </dsp:nvSpPr>
      <dsp:spPr>
        <a:xfrm>
          <a:off x="8089695" y="373398"/>
          <a:ext cx="583863" cy="583863"/>
        </a:xfrm>
        <a:prstGeom prst="rect">
          <a:avLst/>
        </a:prstGeom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799C0-4C62-4C27-A35B-0D9BDBB6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Hopital Nord Ouest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Bourdelin Magali</dc:creator>
  <cp:lastModifiedBy>ROUSSELIERE Chloe</cp:lastModifiedBy>
  <cp:revision>3</cp:revision>
  <cp:lastPrinted>2019-12-06T08:06:00Z</cp:lastPrinted>
  <dcterms:created xsi:type="dcterms:W3CDTF">2020-12-24T10:29:00Z</dcterms:created>
  <dcterms:modified xsi:type="dcterms:W3CDTF">2022-03-04T16:11:00Z</dcterms:modified>
</cp:coreProperties>
</file>